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55BB753" w14:textId="77777777" w:rsidR="00E166D0" w:rsidRPr="00DE257A" w:rsidRDefault="00E166D0" w:rsidP="00030D6C">
      <w:pPr>
        <w:pStyle w:val="berschrift3"/>
        <w:rPr>
          <w:rFonts w:asciiTheme="majorHAnsi" w:hAnsiTheme="majorHAnsi" w:cstheme="majorHAnsi"/>
          <w:lang w:val="en-US"/>
        </w:rPr>
      </w:pPr>
      <w:r w:rsidRPr="00DE257A">
        <w:rPr>
          <w:rFonts w:asciiTheme="majorHAnsi" w:hAnsiTheme="majorHAnsi" w:cstheme="majorHAnsi"/>
          <w:lang w:val="en-US"/>
        </w:rPr>
        <w:t xml:space="preserve">Summary </w:t>
      </w:r>
    </w:p>
    <w:p w14:paraId="3EC1E99B" w14:textId="3F067746" w:rsidR="00DE257A" w:rsidRPr="00DE257A" w:rsidRDefault="00DE257A" w:rsidP="00DE257A">
      <w:pPr>
        <w:pStyle w:val="berschrift3"/>
        <w:rPr>
          <w:rFonts w:asciiTheme="majorHAnsi" w:hAnsiTheme="majorHAnsi" w:cstheme="majorHAnsi"/>
          <w:lang w:val="en-US"/>
        </w:rPr>
      </w:pPr>
      <w:r w:rsidRPr="00DE257A">
        <w:rPr>
          <w:rFonts w:asciiTheme="majorHAnsi" w:hAnsiTheme="majorHAnsi" w:cstheme="majorHAnsi"/>
          <w:lang w:val="en-US"/>
        </w:rPr>
        <w:t>Authors: M. Kinberger, R. Jakubzyk</w:t>
      </w:r>
    </w:p>
    <w:p w14:paraId="03D753B2" w14:textId="11B9CF2A" w:rsidR="00DE257A" w:rsidRPr="000C380C" w:rsidRDefault="00E166D0" w:rsidP="000C380C">
      <w:pPr>
        <w:rPr>
          <w:color w:val="0070C0"/>
          <w:lang w:val="en-US"/>
        </w:rPr>
      </w:pPr>
      <w:r w:rsidRPr="00DE257A">
        <w:rPr>
          <w:rFonts w:asciiTheme="majorHAnsi" w:hAnsiTheme="majorHAnsi" w:cstheme="majorHAnsi"/>
          <w:lang w:val="en-US"/>
        </w:rPr>
        <w:t>Update 1 – August 2021</w:t>
      </w:r>
      <w:r w:rsidR="000C380C">
        <w:rPr>
          <w:rFonts w:asciiTheme="majorHAnsi" w:hAnsiTheme="majorHAnsi" w:cstheme="majorHAnsi"/>
          <w:lang w:val="en-US"/>
        </w:rPr>
        <w:t xml:space="preserve"> (</w:t>
      </w:r>
      <w:r w:rsidR="001D5F5A">
        <w:rPr>
          <w:color w:val="0070C0"/>
          <w:lang w:val="en-US"/>
        </w:rPr>
        <w:t>b</w:t>
      </w:r>
      <w:r w:rsidR="000C380C" w:rsidRPr="00AA2FE7">
        <w:rPr>
          <w:color w:val="0070C0"/>
          <w:lang w:val="en-US"/>
        </w:rPr>
        <w:t>lue = new data</w:t>
      </w:r>
      <w:r w:rsidR="000C380C">
        <w:rPr>
          <w:color w:val="0070C0"/>
          <w:lang w:val="en-US"/>
        </w:rPr>
        <w:t>)</w:t>
      </w:r>
    </w:p>
    <w:p w14:paraId="234AC199" w14:textId="025DD561" w:rsidR="00274F95" w:rsidRPr="00DE257A" w:rsidRDefault="00274F95" w:rsidP="009E068E">
      <w:pPr>
        <w:rPr>
          <w:rFonts w:asciiTheme="majorHAnsi" w:hAnsiTheme="majorHAnsi" w:cstheme="majorHAnsi"/>
          <w:b/>
          <w:lang w:val="en-US"/>
        </w:rPr>
      </w:pPr>
      <w:r w:rsidRPr="00DE257A">
        <w:rPr>
          <w:rFonts w:asciiTheme="majorHAnsi" w:hAnsiTheme="majorHAnsi" w:cstheme="majorHAnsi"/>
          <w:b/>
          <w:lang w:val="en-US"/>
        </w:rPr>
        <w:t>What was the aim of this systematic review?</w:t>
      </w:r>
    </w:p>
    <w:p w14:paraId="7F3594DA" w14:textId="67104F7A" w:rsidR="00E166D0" w:rsidRPr="004325AC" w:rsidRDefault="00E166D0" w:rsidP="000B42AF">
      <w:pPr>
        <w:spacing w:after="0" w:line="240" w:lineRule="auto"/>
        <w:jc w:val="both"/>
        <w:rPr>
          <w:rFonts w:ascii="Calibri Light" w:eastAsia="Times New Roman" w:hAnsi="Calibri Light" w:cs="Calibri Light"/>
          <w:lang w:val="en-US" w:eastAsia="de-DE"/>
        </w:rPr>
      </w:pPr>
      <w:r w:rsidRPr="004325AC">
        <w:rPr>
          <w:rFonts w:ascii="Calibri Light" w:eastAsia="Times New Roman" w:hAnsi="Calibri Light" w:cs="Calibri Light"/>
          <w:lang w:val="en-US" w:eastAsia="de-DE"/>
        </w:rPr>
        <w:t xml:space="preserve">The aim of this review update was </w:t>
      </w:r>
      <w:proofErr w:type="gramStart"/>
      <w:r w:rsidRPr="004325AC">
        <w:rPr>
          <w:rFonts w:ascii="Calibri Light" w:eastAsia="Times New Roman" w:hAnsi="Calibri Light" w:cs="Calibri Light"/>
          <w:lang w:val="en-US" w:eastAsia="de-DE"/>
        </w:rPr>
        <w:t>to continuously inform</w:t>
      </w:r>
      <w:proofErr w:type="gramEnd"/>
      <w:r w:rsidRPr="004325AC">
        <w:rPr>
          <w:rFonts w:ascii="Calibri Light" w:eastAsia="Times New Roman" w:hAnsi="Calibri Light" w:cs="Calibri Light"/>
          <w:lang w:val="en-US" w:eastAsia="de-DE"/>
        </w:rPr>
        <w:t xml:space="preserve"> the guideline development group of new evidence on patients with </w:t>
      </w:r>
      <w:r w:rsidRPr="004325AC">
        <w:rPr>
          <w:rFonts w:ascii="Calibri Light" w:eastAsia="Times New Roman" w:hAnsi="Calibri Light" w:cs="Calibri Light"/>
          <w:b/>
          <w:lang w:val="en-US" w:eastAsia="de-DE"/>
        </w:rPr>
        <w:t xml:space="preserve">psoriasis vulgaris and </w:t>
      </w:r>
      <w:r w:rsidR="002050A8" w:rsidRPr="004325AC">
        <w:rPr>
          <w:rFonts w:ascii="Calibri Light" w:eastAsia="Times New Roman" w:hAnsi="Calibri Light" w:cs="Calibri Light"/>
          <w:b/>
          <w:lang w:val="en-US" w:eastAsia="de-DE"/>
        </w:rPr>
        <w:t>co</w:t>
      </w:r>
      <w:r w:rsidR="002050A8">
        <w:rPr>
          <w:rFonts w:ascii="Calibri Light" w:eastAsia="Times New Roman" w:hAnsi="Calibri Light" w:cs="Calibri Light"/>
          <w:b/>
          <w:lang w:val="en-US" w:eastAsia="de-DE"/>
        </w:rPr>
        <w:t>ncomitant</w:t>
      </w:r>
      <w:r w:rsidRPr="004325AC">
        <w:rPr>
          <w:rFonts w:ascii="Calibri Light" w:eastAsia="Times New Roman" w:hAnsi="Calibri Light" w:cs="Calibri Light"/>
          <w:b/>
          <w:lang w:val="en-US" w:eastAsia="de-DE"/>
        </w:rPr>
        <w:t xml:space="preserve"> diabetes mellitus.</w:t>
      </w:r>
      <w:r w:rsidRPr="004325AC">
        <w:rPr>
          <w:rFonts w:ascii="Calibri Light" w:eastAsia="Times New Roman" w:hAnsi="Calibri Light" w:cs="Calibri Light"/>
          <w:lang w:val="en-US" w:eastAsia="de-DE"/>
        </w:rPr>
        <w:t xml:space="preserve"> </w:t>
      </w:r>
    </w:p>
    <w:p w14:paraId="05F1BF30" w14:textId="479D4873" w:rsidR="008C16F7" w:rsidRPr="004325AC" w:rsidRDefault="008C16F7" w:rsidP="000B42AF">
      <w:pPr>
        <w:jc w:val="both"/>
        <w:rPr>
          <w:rFonts w:ascii="Calibri Light" w:hAnsi="Calibri Light" w:cs="Calibri Light"/>
          <w:lang w:val="en-US"/>
        </w:rPr>
      </w:pPr>
      <w:r w:rsidRPr="004325AC">
        <w:rPr>
          <w:rFonts w:ascii="Calibri Light" w:hAnsi="Calibri Light" w:cs="Calibri Light"/>
          <w:lang w:val="en-US"/>
        </w:rPr>
        <w:t xml:space="preserve">Many patients suffering from psoriasis also have concomitant diabetes mellitus. In this systematic </w:t>
      </w:r>
      <w:r w:rsidR="004325AC" w:rsidRPr="004325AC">
        <w:rPr>
          <w:rFonts w:ascii="Calibri Light" w:hAnsi="Calibri Light" w:cs="Calibri Light"/>
          <w:lang w:val="en-US"/>
        </w:rPr>
        <w:t>review,</w:t>
      </w:r>
      <w:r w:rsidRPr="004325AC">
        <w:rPr>
          <w:rFonts w:ascii="Calibri Light" w:hAnsi="Calibri Light" w:cs="Calibri Light"/>
          <w:lang w:val="en-US"/>
        </w:rPr>
        <w:t xml:space="preserve"> we investigated whether diabetes mellitus affects the efficacy and safety of psoriasis therapy.</w:t>
      </w:r>
      <w:r w:rsidR="00C138D7" w:rsidRPr="004325AC">
        <w:rPr>
          <w:rFonts w:ascii="Calibri Light" w:hAnsi="Calibri Light" w:cs="Calibri Light"/>
          <w:lang w:val="en-US"/>
        </w:rPr>
        <w:t xml:space="preserve"> </w:t>
      </w:r>
      <w:r w:rsidRPr="004325AC">
        <w:rPr>
          <w:rFonts w:ascii="Calibri Light" w:hAnsi="Calibri Light" w:cs="Calibri Light"/>
          <w:lang w:val="en-US"/>
        </w:rPr>
        <w:t>We also investigated whether psoriasis therapy had an impact on fasting blood glucose levels, long-term blood glucose and insulin resistance in diabetic patients.</w:t>
      </w:r>
      <w:bookmarkStart w:id="0" w:name="_GoBack"/>
      <w:bookmarkEnd w:id="0"/>
    </w:p>
    <w:p w14:paraId="268E8C00" w14:textId="740074B6" w:rsidR="00E166D0" w:rsidRPr="00E0528F" w:rsidRDefault="00E166D0" w:rsidP="000B42AF">
      <w:pPr>
        <w:jc w:val="both"/>
        <w:rPr>
          <w:b/>
          <w:lang w:val="en-US"/>
        </w:rPr>
      </w:pPr>
      <w:r w:rsidRPr="00E0528F">
        <w:rPr>
          <w:b/>
          <w:lang w:val="en-US"/>
        </w:rPr>
        <w:t>What did we do?</w:t>
      </w:r>
    </w:p>
    <w:p w14:paraId="2640352F" w14:textId="7177E674" w:rsidR="007F374A" w:rsidRDefault="004325AC" w:rsidP="000B42AF">
      <w:pPr>
        <w:spacing w:after="0" w:line="240" w:lineRule="auto"/>
        <w:jc w:val="both"/>
        <w:rPr>
          <w:rFonts w:ascii="Calibri Light" w:eastAsia="Times New Roman" w:hAnsi="Calibri Light" w:cs="Calibri Light"/>
          <w:lang w:val="en-US" w:eastAsia="de-DE"/>
        </w:rPr>
      </w:pPr>
      <w:r>
        <w:rPr>
          <w:rFonts w:ascii="Calibri Light" w:eastAsia="Times New Roman" w:hAnsi="Calibri Light" w:cs="Calibri Light"/>
          <w:lang w:val="en-US" w:eastAsia="de-DE"/>
        </w:rPr>
        <w:t>We systematically searched in t</w:t>
      </w:r>
      <w:r w:rsidR="00BD2043" w:rsidRPr="004325AC">
        <w:rPr>
          <w:rFonts w:ascii="Calibri Light" w:eastAsia="Times New Roman" w:hAnsi="Calibri Light" w:cs="Calibri Light"/>
          <w:lang w:val="en-US" w:eastAsia="de-DE"/>
        </w:rPr>
        <w:t>wo</w:t>
      </w:r>
      <w:r>
        <w:rPr>
          <w:rFonts w:ascii="Calibri Light" w:eastAsia="Times New Roman" w:hAnsi="Calibri Light" w:cs="Calibri Light"/>
          <w:lang w:val="en-US" w:eastAsia="de-DE"/>
        </w:rPr>
        <w:t xml:space="preserve"> medical</w:t>
      </w:r>
      <w:r w:rsidR="00BD2043" w:rsidRPr="004325AC">
        <w:rPr>
          <w:rFonts w:ascii="Calibri Light" w:eastAsia="Times New Roman" w:hAnsi="Calibri Light" w:cs="Calibri Light"/>
          <w:lang w:val="en-US" w:eastAsia="de-DE"/>
        </w:rPr>
        <w:t xml:space="preserve"> </w:t>
      </w:r>
      <w:r>
        <w:rPr>
          <w:rFonts w:ascii="Calibri Light" w:eastAsia="Times New Roman" w:hAnsi="Calibri Light" w:cs="Calibri Light"/>
          <w:lang w:val="en-US" w:eastAsia="de-DE"/>
        </w:rPr>
        <w:t>databases</w:t>
      </w:r>
      <w:r w:rsidR="00E166D0" w:rsidRPr="004325AC">
        <w:rPr>
          <w:rFonts w:ascii="Calibri Light" w:eastAsia="Times New Roman" w:hAnsi="Calibri Light" w:cs="Calibri Light"/>
          <w:lang w:val="en-US" w:eastAsia="de-DE"/>
        </w:rPr>
        <w:t>. We only included studies with patients treated with systemic psoriasis</w:t>
      </w:r>
      <w:r w:rsidRPr="004325AC">
        <w:rPr>
          <w:rFonts w:ascii="Calibri Light" w:eastAsia="Times New Roman" w:hAnsi="Calibri Light" w:cs="Calibri Light"/>
          <w:lang w:val="en-US" w:eastAsia="de-DE"/>
        </w:rPr>
        <w:t xml:space="preserve"> vulgaris</w:t>
      </w:r>
      <w:r w:rsidR="00E166D0" w:rsidRPr="004325AC">
        <w:rPr>
          <w:rFonts w:ascii="Calibri Light" w:eastAsia="Times New Roman" w:hAnsi="Calibri Light" w:cs="Calibri Light"/>
          <w:lang w:val="en-US" w:eastAsia="de-DE"/>
        </w:rPr>
        <w:t xml:space="preserve"> therapies who also had diabetes mellitus. </w:t>
      </w:r>
      <w:r w:rsidR="0094187D" w:rsidRPr="004325AC">
        <w:rPr>
          <w:rFonts w:ascii="Calibri Light" w:eastAsia="Times New Roman" w:hAnsi="Calibri Light" w:cs="Calibri Light"/>
          <w:lang w:val="en-US" w:eastAsia="de-DE"/>
        </w:rPr>
        <w:t>We assigned Levels of Evidence for all studies included using the Center of Evidence Based Medicine Oxford recommendations</w:t>
      </w:r>
      <w:r w:rsidR="00FD449D">
        <w:rPr>
          <w:rFonts w:ascii="Calibri Light" w:eastAsia="Times New Roman" w:hAnsi="Calibri Light" w:cs="Calibri Light"/>
          <w:lang w:val="en-US" w:eastAsia="de-DE"/>
        </w:rPr>
        <w:t xml:space="preserve"> and </w:t>
      </w:r>
      <w:r>
        <w:rPr>
          <w:rFonts w:ascii="Calibri Light" w:eastAsia="Times New Roman" w:hAnsi="Calibri Light" w:cs="Calibri Light"/>
          <w:lang w:val="en-US" w:eastAsia="de-DE"/>
        </w:rPr>
        <w:t xml:space="preserve">used the risk of bias 2.0 </w:t>
      </w:r>
      <w:r w:rsidR="0094187D" w:rsidRPr="004325AC">
        <w:rPr>
          <w:rFonts w:ascii="Calibri Light" w:eastAsia="Times New Roman" w:hAnsi="Calibri Light" w:cs="Calibri Light"/>
          <w:lang w:val="en-US" w:eastAsia="de-DE"/>
        </w:rPr>
        <w:t>for the randomized trials.</w:t>
      </w:r>
      <w:r w:rsidR="00E166D0" w:rsidRPr="004325AC">
        <w:rPr>
          <w:rFonts w:ascii="Calibri Light" w:eastAsia="Times New Roman" w:hAnsi="Calibri Light" w:cs="Calibri Light"/>
          <w:lang w:val="en-US" w:eastAsia="de-DE"/>
        </w:rPr>
        <w:t xml:space="preserve"> </w:t>
      </w:r>
      <w:r w:rsidR="00FD449D">
        <w:rPr>
          <w:rFonts w:ascii="Calibri Light" w:eastAsia="Times New Roman" w:hAnsi="Calibri Light" w:cs="Calibri Light"/>
          <w:lang w:val="en-US" w:eastAsia="de-DE"/>
        </w:rPr>
        <w:t xml:space="preserve">Effect measures </w:t>
      </w:r>
      <w:proofErr w:type="gramStart"/>
      <w:r w:rsidR="00FD449D">
        <w:rPr>
          <w:rFonts w:ascii="Calibri Light" w:eastAsia="Times New Roman" w:hAnsi="Calibri Light" w:cs="Calibri Light"/>
          <w:lang w:val="en-US" w:eastAsia="de-DE"/>
        </w:rPr>
        <w:t>were calculated</w:t>
      </w:r>
      <w:proofErr w:type="gramEnd"/>
      <w:r w:rsidR="00FD449D">
        <w:rPr>
          <w:rFonts w:ascii="Calibri Light" w:eastAsia="Times New Roman" w:hAnsi="Calibri Light" w:cs="Calibri Light"/>
          <w:lang w:val="en-US" w:eastAsia="de-DE"/>
        </w:rPr>
        <w:t xml:space="preserve"> were possible. </w:t>
      </w:r>
      <w:r w:rsidR="00E166D0" w:rsidRPr="004325AC">
        <w:rPr>
          <w:rFonts w:ascii="Calibri Light" w:eastAsia="Times New Roman" w:hAnsi="Calibri Light" w:cs="Calibri Light"/>
          <w:lang w:val="en-US" w:eastAsia="de-DE"/>
        </w:rPr>
        <w:t xml:space="preserve">For details, see Methods Report. </w:t>
      </w:r>
    </w:p>
    <w:p w14:paraId="6B1A6EF9" w14:textId="77777777" w:rsidR="004325AC" w:rsidRPr="004325AC" w:rsidRDefault="004325AC" w:rsidP="004325AC">
      <w:pPr>
        <w:spacing w:after="0" w:line="240" w:lineRule="auto"/>
        <w:rPr>
          <w:rFonts w:ascii="Calibri Light" w:eastAsia="Times New Roman" w:hAnsi="Calibri Light" w:cs="Calibri Light"/>
          <w:lang w:val="en-US" w:eastAsia="de-DE"/>
        </w:rPr>
      </w:pPr>
    </w:p>
    <w:p w14:paraId="08450E04" w14:textId="77777777" w:rsidR="005961E7" w:rsidRPr="005961E7" w:rsidRDefault="005961E7" w:rsidP="009E068E">
      <w:pPr>
        <w:rPr>
          <w:b/>
          <w:lang w:val="en-US"/>
        </w:rPr>
      </w:pPr>
      <w:r w:rsidRPr="005961E7">
        <w:rPr>
          <w:b/>
          <w:lang w:val="en-US"/>
        </w:rPr>
        <w:t>What are the main results of the review?</w:t>
      </w:r>
    </w:p>
    <w:p w14:paraId="5C375CEF" w14:textId="02B38C09" w:rsidR="00AB771D" w:rsidRPr="004325AC" w:rsidRDefault="007F374A" w:rsidP="009E068E">
      <w:pPr>
        <w:rPr>
          <w:rFonts w:ascii="Calibri Light" w:eastAsia="Times New Roman" w:hAnsi="Calibri Light" w:cs="Calibri Light"/>
          <w:lang w:val="en-US" w:eastAsia="de-DE"/>
        </w:rPr>
      </w:pPr>
      <w:r w:rsidRPr="004325AC">
        <w:rPr>
          <w:rFonts w:ascii="Calibri Light" w:eastAsia="Times New Roman" w:hAnsi="Calibri Light" w:cs="Calibri Light"/>
          <w:lang w:val="en-US" w:eastAsia="de-DE"/>
        </w:rPr>
        <w:t xml:space="preserve">We found </w:t>
      </w:r>
      <w:proofErr w:type="gramStart"/>
      <w:r w:rsidR="00331C78" w:rsidRPr="004325AC">
        <w:rPr>
          <w:rFonts w:ascii="Calibri Light" w:eastAsia="Times New Roman" w:hAnsi="Calibri Light" w:cs="Calibri Light"/>
          <w:lang w:val="en-US" w:eastAsia="de-DE"/>
        </w:rPr>
        <w:t>5</w:t>
      </w:r>
      <w:proofErr w:type="gramEnd"/>
      <w:r w:rsidRPr="004325AC">
        <w:rPr>
          <w:rFonts w:ascii="Calibri Light" w:eastAsia="Times New Roman" w:hAnsi="Calibri Light" w:cs="Calibri Light"/>
          <w:lang w:val="en-US" w:eastAsia="de-DE"/>
        </w:rPr>
        <w:t xml:space="preserve"> prospe</w:t>
      </w:r>
      <w:r w:rsidR="004325AC">
        <w:rPr>
          <w:rFonts w:ascii="Calibri Light" w:eastAsia="Times New Roman" w:hAnsi="Calibri Light" w:cs="Calibri Light"/>
          <w:lang w:val="en-US" w:eastAsia="de-DE"/>
        </w:rPr>
        <w:t xml:space="preserve">ctive studies including 4 RCTs and </w:t>
      </w:r>
      <w:r w:rsidRPr="004325AC">
        <w:rPr>
          <w:rFonts w:ascii="Calibri Light" w:eastAsia="Times New Roman" w:hAnsi="Calibri Light" w:cs="Calibri Light"/>
          <w:lang w:val="en-US" w:eastAsia="de-DE"/>
        </w:rPr>
        <w:t>1 register study</w:t>
      </w:r>
      <w:r w:rsidR="004325AC">
        <w:rPr>
          <w:rFonts w:ascii="Calibri Light" w:eastAsia="Times New Roman" w:hAnsi="Calibri Light" w:cs="Calibri Light"/>
          <w:lang w:val="en-US" w:eastAsia="de-DE"/>
        </w:rPr>
        <w:t>,</w:t>
      </w:r>
      <w:r w:rsidRPr="004325AC">
        <w:rPr>
          <w:rFonts w:ascii="Calibri Light" w:eastAsia="Times New Roman" w:hAnsi="Calibri Light" w:cs="Calibri Light"/>
          <w:lang w:val="en-US" w:eastAsia="de-DE"/>
        </w:rPr>
        <w:t xml:space="preserve"> and </w:t>
      </w:r>
      <w:r w:rsidR="00E06C9F" w:rsidRPr="004325AC">
        <w:rPr>
          <w:rFonts w:ascii="Calibri Light" w:eastAsia="Times New Roman" w:hAnsi="Calibri Light" w:cs="Calibri Light"/>
          <w:lang w:val="en-US" w:eastAsia="de-DE"/>
        </w:rPr>
        <w:t>3</w:t>
      </w:r>
      <w:r w:rsidRPr="004325AC">
        <w:rPr>
          <w:rFonts w:ascii="Calibri Light" w:eastAsia="Times New Roman" w:hAnsi="Calibri Light" w:cs="Calibri Light"/>
          <w:lang w:val="en-US" w:eastAsia="de-DE"/>
        </w:rPr>
        <w:t xml:space="preserve"> retros</w:t>
      </w:r>
      <w:r w:rsidR="0094187D" w:rsidRPr="004325AC">
        <w:rPr>
          <w:rFonts w:ascii="Calibri Light" w:eastAsia="Times New Roman" w:hAnsi="Calibri Light" w:cs="Calibri Light"/>
          <w:lang w:val="en-US" w:eastAsia="de-DE"/>
        </w:rPr>
        <w:t>pective studies</w:t>
      </w:r>
      <w:r w:rsidR="004325AC">
        <w:rPr>
          <w:rFonts w:ascii="Calibri Light" w:eastAsia="Times New Roman" w:hAnsi="Calibri Light" w:cs="Calibri Light"/>
          <w:lang w:val="en-US" w:eastAsia="de-DE"/>
        </w:rPr>
        <w:t xml:space="preserve">. </w:t>
      </w:r>
      <w:proofErr w:type="gramStart"/>
      <w:r w:rsidR="004325AC">
        <w:rPr>
          <w:rFonts w:ascii="Calibri Light" w:eastAsia="Times New Roman" w:hAnsi="Calibri Light" w:cs="Calibri Light"/>
          <w:lang w:val="en-US" w:eastAsia="de-DE"/>
        </w:rPr>
        <w:t xml:space="preserve">A total of </w:t>
      </w:r>
      <w:r w:rsidRPr="004325AC">
        <w:rPr>
          <w:rFonts w:ascii="Calibri Light" w:eastAsia="Times New Roman" w:hAnsi="Calibri Light" w:cs="Calibri Light"/>
          <w:lang w:val="en-US" w:eastAsia="de-DE"/>
        </w:rPr>
        <w:t>3654</w:t>
      </w:r>
      <w:proofErr w:type="gramEnd"/>
      <w:r w:rsidRPr="004325AC">
        <w:rPr>
          <w:rFonts w:ascii="Calibri Light" w:eastAsia="Times New Roman" w:hAnsi="Calibri Light" w:cs="Calibri Light"/>
          <w:lang w:val="en-US" w:eastAsia="de-DE"/>
        </w:rPr>
        <w:t xml:space="preserve"> patients with coexisting p</w:t>
      </w:r>
      <w:r w:rsidR="008F636B" w:rsidRPr="004325AC">
        <w:rPr>
          <w:rFonts w:ascii="Calibri Light" w:eastAsia="Times New Roman" w:hAnsi="Calibri Light" w:cs="Calibri Light"/>
          <w:lang w:val="en-US" w:eastAsia="de-DE"/>
        </w:rPr>
        <w:t xml:space="preserve">soriasis </w:t>
      </w:r>
      <w:r w:rsidR="00E06C9F" w:rsidRPr="004325AC">
        <w:rPr>
          <w:rFonts w:ascii="Calibri Light" w:eastAsia="Times New Roman" w:hAnsi="Calibri Light" w:cs="Calibri Light"/>
          <w:lang w:val="en-US" w:eastAsia="de-DE"/>
        </w:rPr>
        <w:t xml:space="preserve">vulgaris </w:t>
      </w:r>
      <w:r w:rsidR="008F636B" w:rsidRPr="004325AC">
        <w:rPr>
          <w:rFonts w:ascii="Calibri Light" w:eastAsia="Times New Roman" w:hAnsi="Calibri Light" w:cs="Calibri Light"/>
          <w:lang w:val="en-US" w:eastAsia="de-DE"/>
        </w:rPr>
        <w:t>and diabetes mellitus</w:t>
      </w:r>
      <w:r w:rsidR="004325AC">
        <w:rPr>
          <w:rFonts w:ascii="Calibri Light" w:eastAsia="Times New Roman" w:hAnsi="Calibri Light" w:cs="Calibri Light"/>
          <w:lang w:val="en-US" w:eastAsia="de-DE"/>
        </w:rPr>
        <w:t xml:space="preserve"> were included</w:t>
      </w:r>
      <w:r w:rsidR="008F636B" w:rsidRPr="004325AC">
        <w:rPr>
          <w:rFonts w:ascii="Calibri Light" w:eastAsia="Times New Roman" w:hAnsi="Calibri Light" w:cs="Calibri Light"/>
          <w:lang w:val="en-US" w:eastAsia="de-DE"/>
        </w:rPr>
        <w:t>.</w:t>
      </w:r>
      <w:r w:rsidR="00E0528F" w:rsidRPr="004325AC">
        <w:rPr>
          <w:rFonts w:ascii="Calibri Light" w:eastAsia="Times New Roman" w:hAnsi="Calibri Light" w:cs="Calibri Light"/>
          <w:lang w:val="en-US" w:eastAsia="de-DE"/>
        </w:rPr>
        <w:t xml:space="preserve"> </w:t>
      </w:r>
    </w:p>
    <w:p w14:paraId="52F5207A" w14:textId="77777777" w:rsidR="00AB771D" w:rsidRPr="004325AC" w:rsidRDefault="00B568D0" w:rsidP="009E068E">
      <w:pPr>
        <w:rPr>
          <w:rFonts w:ascii="Calibri Light" w:eastAsia="Times New Roman" w:hAnsi="Calibri Light" w:cs="Calibri Light"/>
          <w:lang w:val="en-US" w:eastAsia="de-DE"/>
        </w:rPr>
      </w:pPr>
      <w:r w:rsidRPr="004325AC">
        <w:rPr>
          <w:rFonts w:ascii="Calibri Light" w:eastAsia="Times New Roman" w:hAnsi="Calibri Light" w:cs="Calibri Light"/>
          <w:u w:val="single"/>
          <w:lang w:val="en-US" w:eastAsia="de-DE"/>
        </w:rPr>
        <w:t>Change in p</w:t>
      </w:r>
      <w:r w:rsidR="00AB771D" w:rsidRPr="004325AC">
        <w:rPr>
          <w:rFonts w:ascii="Calibri Light" w:eastAsia="Times New Roman" w:hAnsi="Calibri Light" w:cs="Calibri Light"/>
          <w:u w:val="single"/>
          <w:lang w:val="en-US" w:eastAsia="de-DE"/>
        </w:rPr>
        <w:t xml:space="preserve">soriasis </w:t>
      </w:r>
      <w:r w:rsidRPr="004325AC">
        <w:rPr>
          <w:rFonts w:ascii="Calibri Light" w:eastAsia="Times New Roman" w:hAnsi="Calibri Light" w:cs="Calibri Light"/>
          <w:u w:val="single"/>
          <w:lang w:val="en-US" w:eastAsia="de-DE"/>
        </w:rPr>
        <w:t>parameters</w:t>
      </w:r>
      <w:r w:rsidR="008C2A44" w:rsidRPr="004325AC">
        <w:rPr>
          <w:rFonts w:ascii="Calibri Light" w:eastAsia="Times New Roman" w:hAnsi="Calibri Light" w:cs="Calibri Light"/>
          <w:lang w:val="en-US" w:eastAsia="de-DE"/>
        </w:rPr>
        <w:t xml:space="preserve"> (only prospective data available)</w:t>
      </w:r>
    </w:p>
    <w:p w14:paraId="20EBD87D" w14:textId="7EEA767D" w:rsidR="005961E7" w:rsidRPr="004325AC" w:rsidRDefault="0040633C" w:rsidP="0090691F">
      <w:pPr>
        <w:pStyle w:val="Listenabsatz"/>
        <w:numPr>
          <w:ilvl w:val="0"/>
          <w:numId w:val="1"/>
        </w:numPr>
        <w:jc w:val="both"/>
        <w:rPr>
          <w:rFonts w:ascii="Calibri Light" w:eastAsia="Times New Roman" w:hAnsi="Calibri Light" w:cs="Calibri Light"/>
          <w:lang w:val="en-US" w:eastAsia="de-DE"/>
        </w:rPr>
      </w:pPr>
      <w:r w:rsidRPr="004325AC">
        <w:rPr>
          <w:rFonts w:ascii="Calibri Light" w:eastAsia="Times New Roman" w:hAnsi="Calibri Light" w:cs="Calibri Light"/>
          <w:lang w:val="en-US" w:eastAsia="de-DE"/>
        </w:rPr>
        <w:t xml:space="preserve">Kimball et al </w:t>
      </w:r>
      <w:r w:rsidR="004325AC">
        <w:rPr>
          <w:rFonts w:ascii="Calibri Light" w:eastAsia="Times New Roman" w:hAnsi="Calibri Light" w:cs="Calibri Light"/>
          <w:lang w:val="en-US" w:eastAsia="de-DE"/>
        </w:rPr>
        <w:t>conducted</w:t>
      </w:r>
      <w:r w:rsidRPr="004325AC">
        <w:rPr>
          <w:rFonts w:ascii="Calibri Light" w:eastAsia="Times New Roman" w:hAnsi="Calibri Light" w:cs="Calibri Light"/>
          <w:lang w:val="en-US" w:eastAsia="de-DE"/>
        </w:rPr>
        <w:t xml:space="preserve"> a sub</w:t>
      </w:r>
      <w:r w:rsidR="007F374A" w:rsidRPr="004325AC">
        <w:rPr>
          <w:rFonts w:ascii="Calibri Light" w:eastAsia="Times New Roman" w:hAnsi="Calibri Light" w:cs="Calibri Light"/>
          <w:lang w:val="en-US" w:eastAsia="de-DE"/>
        </w:rPr>
        <w:t xml:space="preserve">group </w:t>
      </w:r>
      <w:r w:rsidRPr="004325AC">
        <w:rPr>
          <w:rFonts w:ascii="Calibri Light" w:eastAsia="Times New Roman" w:hAnsi="Calibri Light" w:cs="Calibri Light"/>
          <w:lang w:val="en-US" w:eastAsia="de-DE"/>
        </w:rPr>
        <w:t>analysis of a</w:t>
      </w:r>
      <w:r w:rsidR="007F374A" w:rsidRPr="004325AC">
        <w:rPr>
          <w:rFonts w:ascii="Calibri Light" w:eastAsia="Times New Roman" w:hAnsi="Calibri Light" w:cs="Calibri Light"/>
          <w:lang w:val="en-US" w:eastAsia="de-DE"/>
        </w:rPr>
        <w:t xml:space="preserve">n </w:t>
      </w:r>
      <w:proofErr w:type="spellStart"/>
      <w:r w:rsidR="007F374A" w:rsidRPr="004325AC">
        <w:rPr>
          <w:rFonts w:ascii="Calibri Light" w:eastAsia="Times New Roman" w:hAnsi="Calibri Light" w:cs="Calibri Light"/>
          <w:lang w:val="en-US" w:eastAsia="de-DE"/>
        </w:rPr>
        <w:t>RCT</w:t>
      </w:r>
      <w:proofErr w:type="spellEnd"/>
      <w:r w:rsidR="007F374A" w:rsidRPr="004325AC">
        <w:rPr>
          <w:rFonts w:ascii="Calibri Light" w:eastAsia="Times New Roman" w:hAnsi="Calibri Light" w:cs="Calibri Light"/>
          <w:lang w:val="en-US" w:eastAsia="de-DE"/>
        </w:rPr>
        <w:t xml:space="preserve"> comparing </w:t>
      </w:r>
      <w:proofErr w:type="spellStart"/>
      <w:r w:rsidR="007F374A" w:rsidRPr="004325AC">
        <w:rPr>
          <w:rFonts w:ascii="Calibri Light" w:eastAsia="Times New Roman" w:hAnsi="Calibri Light" w:cs="Calibri Light"/>
          <w:lang w:val="en-US" w:eastAsia="de-DE"/>
        </w:rPr>
        <w:t>a</w:t>
      </w:r>
      <w:r w:rsidRPr="004325AC">
        <w:rPr>
          <w:rFonts w:ascii="Calibri Light" w:eastAsia="Times New Roman" w:hAnsi="Calibri Light" w:cs="Calibri Light"/>
          <w:lang w:val="en-US" w:eastAsia="de-DE"/>
        </w:rPr>
        <w:t>dalimumab</w:t>
      </w:r>
      <w:proofErr w:type="spellEnd"/>
      <w:r w:rsidRPr="004325AC">
        <w:rPr>
          <w:rFonts w:ascii="Calibri Light" w:eastAsia="Times New Roman" w:hAnsi="Calibri Light" w:cs="Calibri Light"/>
          <w:lang w:val="en-US" w:eastAsia="de-DE"/>
        </w:rPr>
        <w:t xml:space="preserve"> against placebo</w:t>
      </w:r>
      <w:r w:rsidR="00AB771D" w:rsidRPr="004325AC">
        <w:rPr>
          <w:rFonts w:ascii="Calibri Light" w:eastAsia="Times New Roman" w:hAnsi="Calibri Light" w:cs="Calibri Light"/>
          <w:lang w:val="en-US" w:eastAsia="de-DE"/>
        </w:rPr>
        <w:t xml:space="preserve"> in patients with diabetes mellitus</w:t>
      </w:r>
      <w:r w:rsidRPr="004325AC">
        <w:rPr>
          <w:rFonts w:ascii="Calibri Light" w:eastAsia="Times New Roman" w:hAnsi="Calibri Light" w:cs="Calibri Light"/>
          <w:lang w:val="en-US" w:eastAsia="de-DE"/>
        </w:rPr>
        <w:t>.</w:t>
      </w:r>
      <w:r w:rsidR="00AB771D" w:rsidRPr="004325AC">
        <w:rPr>
          <w:rFonts w:ascii="Calibri Light" w:eastAsia="Times New Roman" w:hAnsi="Calibri Light" w:cs="Calibri Light"/>
          <w:lang w:val="en-US" w:eastAsia="de-DE"/>
        </w:rPr>
        <w:t xml:space="preserve"> After 4</w:t>
      </w:r>
      <w:r w:rsidR="007F374A" w:rsidRPr="004325AC">
        <w:rPr>
          <w:rFonts w:ascii="Calibri Light" w:eastAsia="Times New Roman" w:hAnsi="Calibri Light" w:cs="Calibri Light"/>
          <w:lang w:val="en-US" w:eastAsia="de-DE"/>
        </w:rPr>
        <w:t xml:space="preserve"> month</w:t>
      </w:r>
      <w:r w:rsidR="004325AC">
        <w:rPr>
          <w:rFonts w:ascii="Calibri Light" w:eastAsia="Times New Roman" w:hAnsi="Calibri Light" w:cs="Calibri Light"/>
          <w:lang w:val="en-US" w:eastAsia="de-DE"/>
        </w:rPr>
        <w:t>,</w:t>
      </w:r>
      <w:r w:rsidR="007F374A" w:rsidRPr="004325AC">
        <w:rPr>
          <w:rFonts w:ascii="Calibri Light" w:eastAsia="Times New Roman" w:hAnsi="Calibri Light" w:cs="Calibri Light"/>
          <w:lang w:val="en-US" w:eastAsia="de-DE"/>
        </w:rPr>
        <w:t xml:space="preserve"> </w:t>
      </w:r>
      <w:r w:rsidR="0094187D" w:rsidRPr="004325AC">
        <w:rPr>
          <w:rFonts w:ascii="Calibri Light" w:eastAsia="Times New Roman" w:hAnsi="Calibri Light" w:cs="Calibri Light"/>
          <w:lang w:val="en-US" w:eastAsia="de-DE"/>
        </w:rPr>
        <w:t>46 of 73</w:t>
      </w:r>
      <w:r w:rsidR="008F636B" w:rsidRPr="004325AC">
        <w:rPr>
          <w:rFonts w:ascii="Calibri Light" w:eastAsia="Times New Roman" w:hAnsi="Calibri Light" w:cs="Calibri Light"/>
          <w:lang w:val="en-US" w:eastAsia="de-DE"/>
        </w:rPr>
        <w:t xml:space="preserve"> (63%)</w:t>
      </w:r>
      <w:r w:rsidR="007F374A" w:rsidRPr="004325AC">
        <w:rPr>
          <w:rFonts w:ascii="Calibri Light" w:eastAsia="Times New Roman" w:hAnsi="Calibri Light" w:cs="Calibri Light"/>
          <w:lang w:val="en-US" w:eastAsia="de-DE"/>
        </w:rPr>
        <w:t xml:space="preserve"> participants in the </w:t>
      </w:r>
      <w:proofErr w:type="spellStart"/>
      <w:r w:rsidR="007F374A" w:rsidRPr="004325AC">
        <w:rPr>
          <w:rFonts w:ascii="Calibri Light" w:eastAsia="Times New Roman" w:hAnsi="Calibri Light" w:cs="Calibri Light"/>
          <w:lang w:val="en-US" w:eastAsia="de-DE"/>
        </w:rPr>
        <w:t>a</w:t>
      </w:r>
      <w:r w:rsidR="0094187D" w:rsidRPr="004325AC">
        <w:rPr>
          <w:rFonts w:ascii="Calibri Light" w:eastAsia="Times New Roman" w:hAnsi="Calibri Light" w:cs="Calibri Light"/>
          <w:lang w:val="en-US" w:eastAsia="de-DE"/>
        </w:rPr>
        <w:t>dalimumab</w:t>
      </w:r>
      <w:proofErr w:type="spellEnd"/>
      <w:r w:rsidR="0094187D" w:rsidRPr="004325AC">
        <w:rPr>
          <w:rFonts w:ascii="Calibri Light" w:eastAsia="Times New Roman" w:hAnsi="Calibri Light" w:cs="Calibri Light"/>
          <w:lang w:val="en-US" w:eastAsia="de-DE"/>
        </w:rPr>
        <w:t xml:space="preserve"> arm </w:t>
      </w:r>
      <w:r w:rsidR="00AB771D" w:rsidRPr="004325AC">
        <w:rPr>
          <w:rFonts w:ascii="Calibri Light" w:eastAsia="Times New Roman" w:hAnsi="Calibri Light" w:cs="Calibri Light"/>
          <w:lang w:val="en-US" w:eastAsia="de-DE"/>
        </w:rPr>
        <w:t xml:space="preserve">showed a PASI75 response compared to </w:t>
      </w:r>
      <w:r w:rsidR="00A65026" w:rsidRPr="004325AC">
        <w:rPr>
          <w:rFonts w:ascii="Calibri Light" w:eastAsia="Times New Roman" w:hAnsi="Calibri Light" w:cs="Calibri Light"/>
          <w:lang w:val="en-US" w:eastAsia="de-DE"/>
        </w:rPr>
        <w:t xml:space="preserve">2 </w:t>
      </w:r>
      <w:r w:rsidR="002B1FB5" w:rsidRPr="004325AC">
        <w:rPr>
          <w:rFonts w:ascii="Calibri Light" w:eastAsia="Times New Roman" w:hAnsi="Calibri Light" w:cs="Calibri Light"/>
          <w:lang w:val="en-US" w:eastAsia="de-DE"/>
        </w:rPr>
        <w:t>of 52</w:t>
      </w:r>
      <w:r w:rsidRPr="004325AC">
        <w:rPr>
          <w:rFonts w:ascii="Calibri Light" w:eastAsia="Times New Roman" w:hAnsi="Calibri Light" w:cs="Calibri Light"/>
          <w:lang w:val="en-US" w:eastAsia="de-DE"/>
        </w:rPr>
        <w:t xml:space="preserve"> </w:t>
      </w:r>
      <w:r w:rsidR="002B1FB5" w:rsidRPr="004325AC">
        <w:rPr>
          <w:rFonts w:ascii="Calibri Light" w:eastAsia="Times New Roman" w:hAnsi="Calibri Light" w:cs="Calibri Light"/>
          <w:lang w:val="en-US" w:eastAsia="de-DE"/>
        </w:rPr>
        <w:t>in the placebo a</w:t>
      </w:r>
      <w:r w:rsidR="00554113" w:rsidRPr="004325AC">
        <w:rPr>
          <w:rFonts w:ascii="Calibri Light" w:eastAsia="Times New Roman" w:hAnsi="Calibri Light" w:cs="Calibri Light"/>
          <w:lang w:val="en-US" w:eastAsia="de-DE"/>
        </w:rPr>
        <w:t>rm (PASI75</w:t>
      </w:r>
      <w:r w:rsidR="004325AC">
        <w:rPr>
          <w:rFonts w:ascii="Calibri Light" w:eastAsia="Times New Roman" w:hAnsi="Calibri Light" w:cs="Calibri Light"/>
          <w:lang w:val="en-US" w:eastAsia="de-DE"/>
        </w:rPr>
        <w:t xml:space="preserve"> RR 16.4; 95% CI 4.16 to</w:t>
      </w:r>
      <w:r w:rsidR="00554113" w:rsidRPr="004325AC">
        <w:rPr>
          <w:rFonts w:ascii="Calibri Light" w:eastAsia="Times New Roman" w:hAnsi="Calibri Light" w:cs="Calibri Light"/>
          <w:lang w:val="en-US" w:eastAsia="de-DE"/>
        </w:rPr>
        <w:t xml:space="preserve"> </w:t>
      </w:r>
      <w:r w:rsidR="002B1FB5" w:rsidRPr="004325AC">
        <w:rPr>
          <w:rFonts w:ascii="Calibri Light" w:eastAsia="Times New Roman" w:hAnsi="Calibri Light" w:cs="Calibri Light"/>
          <w:lang w:val="en-US" w:eastAsia="de-DE"/>
        </w:rPr>
        <w:t>64.5).</w:t>
      </w:r>
      <w:r w:rsidR="00AB771D" w:rsidRPr="004325AC">
        <w:rPr>
          <w:rFonts w:ascii="Calibri Light" w:eastAsia="Times New Roman" w:hAnsi="Calibri Light" w:cs="Calibri Light"/>
          <w:lang w:val="en-US" w:eastAsia="de-DE"/>
        </w:rPr>
        <w:t xml:space="preserve"> </w:t>
      </w:r>
      <w:r w:rsidR="002B1FB5" w:rsidRPr="004325AC">
        <w:rPr>
          <w:rFonts w:ascii="Calibri Light" w:eastAsia="Times New Roman" w:hAnsi="Calibri Light" w:cs="Calibri Light"/>
          <w:lang w:val="en-US" w:eastAsia="de-DE"/>
        </w:rPr>
        <w:t>The mean change in the DLQI score was</w:t>
      </w:r>
      <w:r w:rsidR="00C138D7" w:rsidRPr="004325AC">
        <w:rPr>
          <w:rFonts w:ascii="Calibri Light" w:eastAsia="Times New Roman" w:hAnsi="Calibri Light" w:cs="Calibri Light"/>
          <w:lang w:val="en-US" w:eastAsia="de-DE"/>
        </w:rPr>
        <w:t xml:space="preserve"> -</w:t>
      </w:r>
      <w:r w:rsidR="00FA1933" w:rsidRPr="004325AC">
        <w:rPr>
          <w:rFonts w:ascii="Calibri Light" w:eastAsia="Times New Roman" w:hAnsi="Calibri Light" w:cs="Calibri Light"/>
          <w:lang w:val="en-US" w:eastAsia="de-DE"/>
        </w:rPr>
        <w:t>7.1±6.3</w:t>
      </w:r>
      <w:r w:rsidR="00DB2048" w:rsidRPr="004325AC">
        <w:rPr>
          <w:rFonts w:ascii="Calibri Light" w:eastAsia="Times New Roman" w:hAnsi="Calibri Light" w:cs="Calibri Light"/>
          <w:lang w:val="en-US" w:eastAsia="de-DE"/>
        </w:rPr>
        <w:t xml:space="preserve"> in the </w:t>
      </w:r>
      <w:proofErr w:type="spellStart"/>
      <w:r w:rsidR="00DB2048" w:rsidRPr="004325AC">
        <w:rPr>
          <w:rFonts w:ascii="Calibri Light" w:eastAsia="Times New Roman" w:hAnsi="Calibri Light" w:cs="Calibri Light"/>
          <w:lang w:val="en-US" w:eastAsia="de-DE"/>
        </w:rPr>
        <w:t>adalimumab</w:t>
      </w:r>
      <w:proofErr w:type="spellEnd"/>
      <w:r w:rsidR="00DB2048" w:rsidRPr="004325AC">
        <w:rPr>
          <w:rFonts w:ascii="Calibri Light" w:eastAsia="Times New Roman" w:hAnsi="Calibri Light" w:cs="Calibri Light"/>
          <w:lang w:val="en-US" w:eastAsia="de-DE"/>
        </w:rPr>
        <w:t xml:space="preserve"> arm compared </w:t>
      </w:r>
      <w:r w:rsidR="00421EE4">
        <w:rPr>
          <w:rFonts w:ascii="Calibri Light" w:eastAsia="Times New Roman" w:hAnsi="Calibri Light" w:cs="Calibri Light"/>
          <w:lang w:val="en-US" w:eastAsia="de-DE"/>
        </w:rPr>
        <w:t>to</w:t>
      </w:r>
      <w:r w:rsidR="00DB2048" w:rsidRPr="004325AC">
        <w:rPr>
          <w:rFonts w:ascii="Calibri Light" w:eastAsia="Times New Roman" w:hAnsi="Calibri Light" w:cs="Calibri Light"/>
          <w:lang w:val="en-US" w:eastAsia="de-DE"/>
        </w:rPr>
        <w:t xml:space="preserve"> -1.3±5.8 in the placebo group</w:t>
      </w:r>
      <w:r w:rsidR="00554113" w:rsidRPr="004325AC">
        <w:rPr>
          <w:rFonts w:ascii="Calibri Light" w:eastAsia="Times New Roman" w:hAnsi="Calibri Light" w:cs="Calibri Light"/>
          <w:lang w:val="en-US" w:eastAsia="de-DE"/>
        </w:rPr>
        <w:t xml:space="preserve"> (DLQI MD -5.8; 95% CI -7.94; -3.66)</w:t>
      </w:r>
      <w:r w:rsidR="00E0528F" w:rsidRPr="004325AC">
        <w:rPr>
          <w:rFonts w:ascii="Calibri Light" w:eastAsia="Times New Roman" w:hAnsi="Calibri Light" w:cs="Calibri Light"/>
          <w:lang w:val="en-US" w:eastAsia="de-DE"/>
        </w:rPr>
        <w:t xml:space="preserve"> (risk of bias low)</w:t>
      </w:r>
      <w:r w:rsidR="00DB2048" w:rsidRPr="004325AC">
        <w:rPr>
          <w:rFonts w:ascii="Calibri Light" w:eastAsia="Times New Roman" w:hAnsi="Calibri Light" w:cs="Calibri Light"/>
          <w:lang w:val="en-US" w:eastAsia="de-DE"/>
        </w:rPr>
        <w:t xml:space="preserve">. </w:t>
      </w:r>
    </w:p>
    <w:p w14:paraId="12DD0A08" w14:textId="4638284E" w:rsidR="00A71B98" w:rsidRPr="004325AC" w:rsidRDefault="00AB771D" w:rsidP="0090691F">
      <w:pPr>
        <w:pStyle w:val="Listenabsatz"/>
        <w:numPr>
          <w:ilvl w:val="0"/>
          <w:numId w:val="1"/>
        </w:numPr>
        <w:jc w:val="both"/>
        <w:rPr>
          <w:rFonts w:ascii="Calibri Light" w:eastAsia="Times New Roman" w:hAnsi="Calibri Light" w:cs="Calibri Light"/>
          <w:lang w:val="en-US" w:eastAsia="de-DE"/>
        </w:rPr>
      </w:pPr>
      <w:r w:rsidRPr="004325AC">
        <w:rPr>
          <w:rFonts w:ascii="Calibri Light" w:eastAsia="Times New Roman" w:hAnsi="Calibri Light" w:cs="Calibri Light"/>
          <w:lang w:val="en-US" w:eastAsia="de-DE"/>
        </w:rPr>
        <w:t xml:space="preserve">Pinter et al </w:t>
      </w:r>
      <w:r w:rsidR="00DB2048" w:rsidRPr="004325AC">
        <w:rPr>
          <w:rFonts w:ascii="Calibri Light" w:eastAsia="Times New Roman" w:hAnsi="Calibri Light" w:cs="Calibri Light"/>
          <w:lang w:val="en-US" w:eastAsia="de-DE"/>
        </w:rPr>
        <w:t xml:space="preserve">pooled data from </w:t>
      </w:r>
      <w:r w:rsidR="00244DD6" w:rsidRPr="004325AC">
        <w:rPr>
          <w:rFonts w:ascii="Calibri Light" w:eastAsia="Times New Roman" w:hAnsi="Calibri Light" w:cs="Calibri Light"/>
          <w:lang w:val="en-US" w:eastAsia="de-DE"/>
        </w:rPr>
        <w:t xml:space="preserve">three </w:t>
      </w:r>
      <w:proofErr w:type="spellStart"/>
      <w:r w:rsidRPr="004325AC">
        <w:rPr>
          <w:rFonts w:ascii="Calibri Light" w:eastAsia="Times New Roman" w:hAnsi="Calibri Light" w:cs="Calibri Light"/>
          <w:lang w:val="en-US" w:eastAsia="de-DE"/>
        </w:rPr>
        <w:t>RCTs</w:t>
      </w:r>
      <w:proofErr w:type="spellEnd"/>
      <w:r w:rsidRPr="004325AC">
        <w:rPr>
          <w:rFonts w:ascii="Calibri Light" w:eastAsia="Times New Roman" w:hAnsi="Calibri Light" w:cs="Calibri Light"/>
          <w:lang w:val="en-US" w:eastAsia="de-DE"/>
        </w:rPr>
        <w:t xml:space="preserve"> </w:t>
      </w:r>
      <w:r w:rsidR="00C138D7" w:rsidRPr="004325AC">
        <w:rPr>
          <w:rFonts w:ascii="Calibri Light" w:eastAsia="Times New Roman" w:hAnsi="Calibri Light" w:cs="Calibri Light"/>
          <w:lang w:val="en-US" w:eastAsia="de-DE"/>
        </w:rPr>
        <w:t xml:space="preserve">and evaluated </w:t>
      </w:r>
      <w:proofErr w:type="spellStart"/>
      <w:r w:rsidR="00C138D7" w:rsidRPr="004325AC">
        <w:rPr>
          <w:rFonts w:ascii="Calibri Light" w:eastAsia="Times New Roman" w:hAnsi="Calibri Light" w:cs="Calibri Light"/>
          <w:lang w:val="en-US" w:eastAsia="de-DE"/>
        </w:rPr>
        <w:t>secukinumab</w:t>
      </w:r>
      <w:proofErr w:type="spellEnd"/>
      <w:r w:rsidR="00C138D7" w:rsidRPr="004325AC">
        <w:rPr>
          <w:rFonts w:ascii="Calibri Light" w:eastAsia="Times New Roman" w:hAnsi="Calibri Light" w:cs="Calibri Light"/>
          <w:lang w:val="en-US" w:eastAsia="de-DE"/>
        </w:rPr>
        <w:t xml:space="preserve">, </w:t>
      </w:r>
      <w:proofErr w:type="spellStart"/>
      <w:r w:rsidR="00C138D7" w:rsidRPr="004325AC">
        <w:rPr>
          <w:rFonts w:ascii="Calibri Light" w:eastAsia="Times New Roman" w:hAnsi="Calibri Light" w:cs="Calibri Light"/>
          <w:lang w:val="en-US" w:eastAsia="de-DE"/>
        </w:rPr>
        <w:t>ustekinumab</w:t>
      </w:r>
      <w:proofErr w:type="spellEnd"/>
      <w:r w:rsidR="00C138D7" w:rsidRPr="004325AC">
        <w:rPr>
          <w:rFonts w:ascii="Calibri Light" w:eastAsia="Times New Roman" w:hAnsi="Calibri Light" w:cs="Calibri Light"/>
          <w:lang w:val="en-US" w:eastAsia="de-DE"/>
        </w:rPr>
        <w:t xml:space="preserve"> and </w:t>
      </w:r>
      <w:proofErr w:type="spellStart"/>
      <w:r w:rsidR="00C138D7" w:rsidRPr="004325AC">
        <w:rPr>
          <w:rFonts w:ascii="Calibri Light" w:eastAsia="Times New Roman" w:hAnsi="Calibri Light" w:cs="Calibri Light"/>
          <w:lang w:val="en-US" w:eastAsia="de-DE"/>
        </w:rPr>
        <w:t>etanercept</w:t>
      </w:r>
      <w:proofErr w:type="spellEnd"/>
      <w:r w:rsidR="00244DD6" w:rsidRPr="004325AC">
        <w:rPr>
          <w:rFonts w:ascii="Calibri Light" w:eastAsia="Times New Roman" w:hAnsi="Calibri Light" w:cs="Calibri Light"/>
          <w:lang w:val="en-US" w:eastAsia="de-DE"/>
        </w:rPr>
        <w:t xml:space="preserve">. </w:t>
      </w:r>
      <w:bookmarkStart w:id="1" w:name="OLE_LINK1"/>
      <w:r w:rsidR="007B57C9" w:rsidRPr="004325AC">
        <w:rPr>
          <w:rFonts w:ascii="Calibri Light" w:eastAsia="Times New Roman" w:hAnsi="Calibri Light" w:cs="Calibri Light"/>
          <w:lang w:val="en-US" w:eastAsia="de-DE"/>
        </w:rPr>
        <w:t xml:space="preserve">After four weeks, a </w:t>
      </w:r>
      <w:r w:rsidR="00F36E5A">
        <w:rPr>
          <w:rFonts w:ascii="Calibri Light" w:eastAsia="Times New Roman" w:hAnsi="Calibri Light" w:cs="Calibri Light"/>
          <w:lang w:val="en-US" w:eastAsia="de-DE"/>
        </w:rPr>
        <w:t>PASI75 response was described for</w:t>
      </w:r>
      <w:r w:rsidR="007B57C9" w:rsidRPr="004325AC">
        <w:rPr>
          <w:rFonts w:ascii="Calibri Light" w:eastAsia="Times New Roman" w:hAnsi="Calibri Light" w:cs="Calibri Light"/>
          <w:lang w:val="en-US" w:eastAsia="de-DE"/>
        </w:rPr>
        <w:t xml:space="preserve"> 16 of 27 (59.3%) patients in the </w:t>
      </w:r>
      <w:proofErr w:type="spellStart"/>
      <w:r w:rsidR="007B57C9" w:rsidRPr="004325AC">
        <w:rPr>
          <w:rFonts w:ascii="Calibri Light" w:eastAsia="Times New Roman" w:hAnsi="Calibri Light" w:cs="Calibri Light"/>
          <w:lang w:val="en-US" w:eastAsia="de-DE"/>
        </w:rPr>
        <w:t>etanercept</w:t>
      </w:r>
      <w:proofErr w:type="spellEnd"/>
      <w:r w:rsidR="007B57C9" w:rsidRPr="004325AC">
        <w:rPr>
          <w:rFonts w:ascii="Calibri Light" w:eastAsia="Times New Roman" w:hAnsi="Calibri Light" w:cs="Calibri Light"/>
          <w:lang w:val="en-US" w:eastAsia="de-DE"/>
        </w:rPr>
        <w:t xml:space="preserve"> group, </w:t>
      </w:r>
      <w:r w:rsidR="00F36E5A">
        <w:rPr>
          <w:rFonts w:ascii="Calibri Light" w:eastAsia="Times New Roman" w:hAnsi="Calibri Light" w:cs="Calibri Light"/>
          <w:lang w:val="en-US" w:eastAsia="de-DE"/>
        </w:rPr>
        <w:t xml:space="preserve">for </w:t>
      </w:r>
      <w:r w:rsidR="007B57C9" w:rsidRPr="004325AC">
        <w:rPr>
          <w:rFonts w:ascii="Calibri Light" w:eastAsia="Times New Roman" w:hAnsi="Calibri Light" w:cs="Calibri Light"/>
          <w:lang w:val="en-US" w:eastAsia="de-DE"/>
        </w:rPr>
        <w:t>56</w:t>
      </w:r>
      <w:r w:rsidR="00823CE5" w:rsidRPr="004325AC">
        <w:rPr>
          <w:rFonts w:ascii="Calibri Light" w:eastAsia="Times New Roman" w:hAnsi="Calibri Light" w:cs="Calibri Light"/>
          <w:lang w:val="en-US" w:eastAsia="de-DE"/>
        </w:rPr>
        <w:t>.6 of 69</w:t>
      </w:r>
      <w:r w:rsidR="007B57C9" w:rsidRPr="004325AC">
        <w:rPr>
          <w:rFonts w:ascii="Calibri Light" w:eastAsia="Times New Roman" w:hAnsi="Calibri Light" w:cs="Calibri Light"/>
          <w:lang w:val="en-US" w:eastAsia="de-DE"/>
        </w:rPr>
        <w:t xml:space="preserve"> </w:t>
      </w:r>
      <w:r w:rsidR="00823CE5" w:rsidRPr="004325AC">
        <w:rPr>
          <w:rFonts w:ascii="Calibri Light" w:eastAsia="Times New Roman" w:hAnsi="Calibri Light" w:cs="Calibri Light"/>
          <w:lang w:val="en-US" w:eastAsia="de-DE"/>
        </w:rPr>
        <w:t>(82.1</w:t>
      </w:r>
      <w:r w:rsidR="007B57C9" w:rsidRPr="004325AC">
        <w:rPr>
          <w:rFonts w:ascii="Calibri Light" w:eastAsia="Times New Roman" w:hAnsi="Calibri Light" w:cs="Calibri Light"/>
          <w:lang w:val="en-US" w:eastAsia="de-DE"/>
        </w:rPr>
        <w:t xml:space="preserve">%) in the </w:t>
      </w:r>
      <w:proofErr w:type="spellStart"/>
      <w:r w:rsidR="007B57C9" w:rsidRPr="004325AC">
        <w:rPr>
          <w:rFonts w:ascii="Calibri Light" w:eastAsia="Times New Roman" w:hAnsi="Calibri Light" w:cs="Calibri Light"/>
          <w:lang w:val="en-US" w:eastAsia="de-DE"/>
        </w:rPr>
        <w:t>s</w:t>
      </w:r>
      <w:r w:rsidR="004325AC">
        <w:rPr>
          <w:rFonts w:ascii="Calibri Light" w:eastAsia="Times New Roman" w:hAnsi="Calibri Light" w:cs="Calibri Light"/>
          <w:lang w:val="en-US" w:eastAsia="de-DE"/>
        </w:rPr>
        <w:t>e</w:t>
      </w:r>
      <w:r w:rsidR="007B57C9" w:rsidRPr="004325AC">
        <w:rPr>
          <w:rFonts w:ascii="Calibri Light" w:eastAsia="Times New Roman" w:hAnsi="Calibri Light" w:cs="Calibri Light"/>
          <w:lang w:val="en-US" w:eastAsia="de-DE"/>
        </w:rPr>
        <w:t>cukinumab</w:t>
      </w:r>
      <w:proofErr w:type="spellEnd"/>
      <w:r w:rsidR="007B57C9" w:rsidRPr="004325AC">
        <w:rPr>
          <w:rFonts w:ascii="Calibri Light" w:eastAsia="Times New Roman" w:hAnsi="Calibri Light" w:cs="Calibri Light"/>
          <w:lang w:val="en-US" w:eastAsia="de-DE"/>
        </w:rPr>
        <w:t xml:space="preserve"> group and </w:t>
      </w:r>
      <w:r w:rsidR="00F36E5A">
        <w:rPr>
          <w:rFonts w:ascii="Calibri Light" w:eastAsia="Times New Roman" w:hAnsi="Calibri Light" w:cs="Calibri Light"/>
          <w:lang w:val="en-US" w:eastAsia="de-DE"/>
        </w:rPr>
        <w:t xml:space="preserve">for </w:t>
      </w:r>
      <w:r w:rsidR="007B57C9" w:rsidRPr="004325AC">
        <w:rPr>
          <w:rFonts w:ascii="Calibri Light" w:eastAsia="Times New Roman" w:hAnsi="Calibri Light" w:cs="Calibri Light"/>
          <w:lang w:val="en-US" w:eastAsia="de-DE"/>
        </w:rPr>
        <w:t>80</w:t>
      </w:r>
      <w:r w:rsidR="00823CE5" w:rsidRPr="004325AC">
        <w:rPr>
          <w:rFonts w:ascii="Calibri Light" w:eastAsia="Times New Roman" w:hAnsi="Calibri Light" w:cs="Calibri Light"/>
          <w:lang w:val="en-US" w:eastAsia="de-DE"/>
        </w:rPr>
        <w:t>.5</w:t>
      </w:r>
      <w:r w:rsidR="007B57C9" w:rsidRPr="004325AC">
        <w:rPr>
          <w:rFonts w:ascii="Calibri Light" w:eastAsia="Times New Roman" w:hAnsi="Calibri Light" w:cs="Calibri Light"/>
          <w:lang w:val="en-US" w:eastAsia="de-DE"/>
        </w:rPr>
        <w:t xml:space="preserve"> of 97</w:t>
      </w:r>
      <w:r w:rsidR="00823CE5" w:rsidRPr="004325AC">
        <w:rPr>
          <w:rFonts w:ascii="Calibri Light" w:eastAsia="Times New Roman" w:hAnsi="Calibri Light" w:cs="Calibri Light"/>
          <w:lang w:val="en-US" w:eastAsia="de-DE"/>
        </w:rPr>
        <w:t>.5</w:t>
      </w:r>
      <w:r w:rsidR="007B57C9" w:rsidRPr="004325AC">
        <w:rPr>
          <w:rFonts w:ascii="Calibri Light" w:eastAsia="Times New Roman" w:hAnsi="Calibri Light" w:cs="Calibri Light"/>
          <w:lang w:val="en-US" w:eastAsia="de-DE"/>
        </w:rPr>
        <w:t xml:space="preserve"> (</w:t>
      </w:r>
      <w:r w:rsidR="00823CE5" w:rsidRPr="004325AC">
        <w:rPr>
          <w:rFonts w:ascii="Calibri Light" w:eastAsia="Times New Roman" w:hAnsi="Calibri Light" w:cs="Calibri Light"/>
          <w:lang w:val="en-US" w:eastAsia="de-DE"/>
        </w:rPr>
        <w:t>82.6</w:t>
      </w:r>
      <w:r w:rsidR="007205BB" w:rsidRPr="004325AC">
        <w:rPr>
          <w:rFonts w:ascii="Calibri Light" w:eastAsia="Times New Roman" w:hAnsi="Calibri Light" w:cs="Calibri Light"/>
          <w:lang w:val="en-US" w:eastAsia="de-DE"/>
        </w:rPr>
        <w:t xml:space="preserve">%) </w:t>
      </w:r>
      <w:r w:rsidR="007B57C9" w:rsidRPr="004325AC">
        <w:rPr>
          <w:rFonts w:ascii="Calibri Light" w:eastAsia="Times New Roman" w:hAnsi="Calibri Light" w:cs="Calibri Light"/>
          <w:lang w:val="en-US" w:eastAsia="de-DE"/>
        </w:rPr>
        <w:t xml:space="preserve">patients in the </w:t>
      </w:r>
      <w:proofErr w:type="spellStart"/>
      <w:r w:rsidR="007B57C9" w:rsidRPr="004325AC">
        <w:rPr>
          <w:rFonts w:ascii="Calibri Light" w:eastAsia="Times New Roman" w:hAnsi="Calibri Light" w:cs="Calibri Light"/>
          <w:lang w:val="en-US" w:eastAsia="de-DE"/>
        </w:rPr>
        <w:t>ustekinumab</w:t>
      </w:r>
      <w:proofErr w:type="spellEnd"/>
      <w:r w:rsidR="007B57C9" w:rsidRPr="004325AC">
        <w:rPr>
          <w:rFonts w:ascii="Calibri Light" w:eastAsia="Times New Roman" w:hAnsi="Calibri Light" w:cs="Calibri Light"/>
          <w:lang w:val="en-US" w:eastAsia="de-DE"/>
        </w:rPr>
        <w:t xml:space="preserve"> group</w:t>
      </w:r>
      <w:r w:rsidR="00E0528F" w:rsidRPr="004325AC">
        <w:rPr>
          <w:rFonts w:ascii="Calibri Light" w:eastAsia="Times New Roman" w:hAnsi="Calibri Light" w:cs="Calibri Light"/>
          <w:lang w:val="en-US" w:eastAsia="de-DE"/>
        </w:rPr>
        <w:t xml:space="preserve"> (risk of bias unclear)</w:t>
      </w:r>
      <w:r w:rsidR="007B57C9" w:rsidRPr="004325AC">
        <w:rPr>
          <w:rFonts w:ascii="Calibri Light" w:eastAsia="Times New Roman" w:hAnsi="Calibri Light" w:cs="Calibri Light"/>
          <w:lang w:val="en-US" w:eastAsia="de-DE"/>
        </w:rPr>
        <w:t xml:space="preserve">. </w:t>
      </w:r>
      <w:bookmarkEnd w:id="1"/>
    </w:p>
    <w:p w14:paraId="395C2AAA" w14:textId="1F4D0D2C" w:rsidR="00E0528F" w:rsidRPr="00AA2FE7" w:rsidRDefault="00554113" w:rsidP="0090691F">
      <w:pPr>
        <w:pStyle w:val="Listenabsatz"/>
        <w:numPr>
          <w:ilvl w:val="0"/>
          <w:numId w:val="1"/>
        </w:numPr>
        <w:jc w:val="both"/>
        <w:rPr>
          <w:color w:val="0070C0"/>
          <w:lang w:val="en-US"/>
        </w:rPr>
      </w:pPr>
      <w:r w:rsidRPr="00AA2FE7">
        <w:rPr>
          <w:rFonts w:ascii="Calibri Light" w:eastAsia="Times New Roman" w:hAnsi="Calibri Light" w:cs="Calibri Light"/>
          <w:color w:val="0070C0"/>
          <w:lang w:val="en-US" w:eastAsia="de-DE"/>
        </w:rPr>
        <w:t>Lin et al</w:t>
      </w:r>
      <w:r w:rsidR="00FD449D">
        <w:rPr>
          <w:rFonts w:ascii="Calibri Light" w:eastAsia="Times New Roman" w:hAnsi="Calibri Light" w:cs="Calibri Light"/>
          <w:color w:val="0070C0"/>
          <w:lang w:val="en-US" w:eastAsia="de-DE"/>
        </w:rPr>
        <w:t>.</w:t>
      </w:r>
      <w:r w:rsidRPr="00AA2FE7">
        <w:rPr>
          <w:rFonts w:ascii="Calibri Light" w:eastAsia="Times New Roman" w:hAnsi="Calibri Light" w:cs="Calibri Light"/>
          <w:color w:val="0070C0"/>
          <w:lang w:val="en-US" w:eastAsia="de-DE"/>
        </w:rPr>
        <w:t xml:space="preserve"> compared </w:t>
      </w:r>
      <w:r w:rsidR="00FA1933" w:rsidRPr="00AA2FE7">
        <w:rPr>
          <w:rFonts w:ascii="Calibri Light" w:eastAsia="Times New Roman" w:hAnsi="Calibri Light" w:cs="Calibri Light"/>
          <w:color w:val="0070C0"/>
          <w:lang w:val="en-US" w:eastAsia="de-DE"/>
        </w:rPr>
        <w:t xml:space="preserve">treatment with </w:t>
      </w:r>
      <w:proofErr w:type="spellStart"/>
      <w:r w:rsidR="00FA1933" w:rsidRPr="00AA2FE7">
        <w:rPr>
          <w:rFonts w:ascii="Calibri Light" w:eastAsia="Times New Roman" w:hAnsi="Calibri Light" w:cs="Calibri Light"/>
          <w:color w:val="0070C0"/>
          <w:lang w:val="en-US" w:eastAsia="de-DE"/>
        </w:rPr>
        <w:t>liraglutide</w:t>
      </w:r>
      <w:proofErr w:type="spellEnd"/>
      <w:r w:rsidR="00FA1933" w:rsidRPr="00AA2FE7">
        <w:rPr>
          <w:rFonts w:ascii="Calibri Light" w:eastAsia="Times New Roman" w:hAnsi="Calibri Light" w:cs="Calibri Light"/>
          <w:color w:val="0070C0"/>
          <w:lang w:val="en-US" w:eastAsia="de-DE"/>
        </w:rPr>
        <w:t xml:space="preserve"> </w:t>
      </w:r>
      <w:r w:rsidR="00732A76" w:rsidRPr="00AA2FE7">
        <w:rPr>
          <w:rFonts w:ascii="Calibri Light" w:eastAsia="Times New Roman" w:hAnsi="Calibri Light" w:cs="Calibri Light"/>
          <w:color w:val="0070C0"/>
          <w:lang w:val="en-US" w:eastAsia="de-DE"/>
        </w:rPr>
        <w:t>alon</w:t>
      </w:r>
      <w:r w:rsidRPr="00AA2FE7">
        <w:rPr>
          <w:rFonts w:ascii="Calibri Light" w:eastAsia="Times New Roman" w:hAnsi="Calibri Light" w:cs="Calibri Light"/>
          <w:color w:val="0070C0"/>
          <w:lang w:val="en-US" w:eastAsia="de-DE"/>
        </w:rPr>
        <w:t>e</w:t>
      </w:r>
      <w:r w:rsidR="00E06C9F" w:rsidRPr="00AA2FE7">
        <w:rPr>
          <w:rFonts w:ascii="Calibri Light" w:eastAsia="Times New Roman" w:hAnsi="Calibri Light" w:cs="Calibri Light"/>
          <w:color w:val="0070C0"/>
          <w:lang w:val="en-US" w:eastAsia="de-DE"/>
        </w:rPr>
        <w:t xml:space="preserve"> (study arm not included</w:t>
      </w:r>
      <w:r w:rsidR="004325AC" w:rsidRPr="00AA2FE7">
        <w:rPr>
          <w:rFonts w:ascii="Calibri Light" w:eastAsia="Times New Roman" w:hAnsi="Calibri Light" w:cs="Calibri Light"/>
          <w:color w:val="0070C0"/>
          <w:lang w:val="en-US" w:eastAsia="de-DE"/>
        </w:rPr>
        <w:t xml:space="preserve"> here</w:t>
      </w:r>
      <w:r w:rsidR="00E06C9F" w:rsidRPr="00AA2FE7">
        <w:rPr>
          <w:rFonts w:ascii="Calibri Light" w:eastAsia="Times New Roman" w:hAnsi="Calibri Light" w:cs="Calibri Light"/>
          <w:color w:val="0070C0"/>
          <w:lang w:val="en-US" w:eastAsia="de-DE"/>
        </w:rPr>
        <w:t>)</w:t>
      </w:r>
      <w:r w:rsidRPr="00AA2FE7">
        <w:rPr>
          <w:rFonts w:ascii="Calibri Light" w:eastAsia="Times New Roman" w:hAnsi="Calibri Light" w:cs="Calibri Light"/>
          <w:color w:val="0070C0"/>
          <w:lang w:val="en-US" w:eastAsia="de-DE"/>
        </w:rPr>
        <w:t xml:space="preserve"> with a</w:t>
      </w:r>
      <w:r w:rsidR="006F2742" w:rsidRPr="00AA2FE7">
        <w:rPr>
          <w:rFonts w:ascii="Calibri Light" w:eastAsia="Times New Roman" w:hAnsi="Calibri Light" w:cs="Calibri Light"/>
          <w:color w:val="0070C0"/>
          <w:lang w:val="en-US" w:eastAsia="de-DE"/>
        </w:rPr>
        <w:t xml:space="preserve"> treatment regime </w:t>
      </w:r>
      <w:r w:rsidR="004325AC" w:rsidRPr="00AA2FE7">
        <w:rPr>
          <w:rFonts w:ascii="Calibri Light" w:eastAsia="Times New Roman" w:hAnsi="Calibri Light" w:cs="Calibri Light"/>
          <w:color w:val="0070C0"/>
          <w:lang w:val="en-US" w:eastAsia="de-DE"/>
        </w:rPr>
        <w:t>of</w:t>
      </w:r>
      <w:r w:rsidR="006F2742" w:rsidRPr="00AA2FE7">
        <w:rPr>
          <w:rFonts w:ascii="Calibri Light" w:eastAsia="Times New Roman" w:hAnsi="Calibri Light" w:cs="Calibri Light"/>
          <w:color w:val="0070C0"/>
          <w:lang w:val="en-US" w:eastAsia="de-DE"/>
        </w:rPr>
        <w:t xml:space="preserve"> </w:t>
      </w:r>
      <w:proofErr w:type="spellStart"/>
      <w:r w:rsidR="006F2742" w:rsidRPr="00AA2FE7">
        <w:rPr>
          <w:rFonts w:ascii="Calibri Light" w:eastAsia="Times New Roman" w:hAnsi="Calibri Light" w:cs="Calibri Light"/>
          <w:color w:val="0070C0"/>
          <w:lang w:val="en-US" w:eastAsia="de-DE"/>
        </w:rPr>
        <w:t>a</w:t>
      </w:r>
      <w:r w:rsidR="00732A76" w:rsidRPr="00AA2FE7">
        <w:rPr>
          <w:rFonts w:ascii="Calibri Light" w:eastAsia="Times New Roman" w:hAnsi="Calibri Light" w:cs="Calibri Light"/>
          <w:color w:val="0070C0"/>
          <w:lang w:val="en-US" w:eastAsia="de-DE"/>
        </w:rPr>
        <w:t>citretin</w:t>
      </w:r>
      <w:proofErr w:type="spellEnd"/>
      <w:r w:rsidR="00732A76" w:rsidRPr="00AA2FE7">
        <w:rPr>
          <w:rFonts w:ascii="Calibri Light" w:eastAsia="Times New Roman" w:hAnsi="Calibri Light" w:cs="Calibri Light"/>
          <w:color w:val="0070C0"/>
          <w:lang w:val="en-US" w:eastAsia="de-DE"/>
        </w:rPr>
        <w:t xml:space="preserve">, </w:t>
      </w:r>
      <w:proofErr w:type="spellStart"/>
      <w:r w:rsidR="006F2742" w:rsidRPr="00AA2FE7">
        <w:rPr>
          <w:rFonts w:ascii="Calibri Light" w:eastAsia="Times New Roman" w:hAnsi="Calibri Light" w:cs="Calibri Light"/>
          <w:color w:val="0070C0"/>
          <w:lang w:val="en-US" w:eastAsia="de-DE"/>
        </w:rPr>
        <w:t>c</w:t>
      </w:r>
      <w:r w:rsidR="00732A76" w:rsidRPr="00AA2FE7">
        <w:rPr>
          <w:rFonts w:ascii="Calibri Light" w:eastAsia="Times New Roman" w:hAnsi="Calibri Light" w:cs="Calibri Light"/>
          <w:color w:val="0070C0"/>
          <w:lang w:val="en-US" w:eastAsia="de-DE"/>
        </w:rPr>
        <w:t>alcipotriol</w:t>
      </w:r>
      <w:proofErr w:type="spellEnd"/>
      <w:r w:rsidR="00732A76" w:rsidRPr="00AA2FE7">
        <w:rPr>
          <w:rFonts w:ascii="Calibri Light" w:eastAsia="Times New Roman" w:hAnsi="Calibri Light" w:cs="Calibri Light"/>
          <w:color w:val="0070C0"/>
          <w:lang w:val="en-US" w:eastAsia="de-DE"/>
        </w:rPr>
        <w:t xml:space="preserve"> ointment and oral antidiabetics</w:t>
      </w:r>
      <w:r w:rsidR="00F50915" w:rsidRPr="00AA2FE7">
        <w:rPr>
          <w:rFonts w:ascii="Calibri Light" w:eastAsia="Times New Roman" w:hAnsi="Calibri Light" w:cs="Calibri Light"/>
          <w:color w:val="0070C0"/>
          <w:lang w:val="en-US" w:eastAsia="de-DE"/>
        </w:rPr>
        <w:t xml:space="preserve"> in patients with psoriasis and coexisting diabetes mellit</w:t>
      </w:r>
      <w:r w:rsidR="0090691F" w:rsidRPr="00AA2FE7">
        <w:rPr>
          <w:rFonts w:ascii="Calibri Light" w:eastAsia="Times New Roman" w:hAnsi="Calibri Light" w:cs="Calibri Light"/>
          <w:color w:val="0070C0"/>
          <w:lang w:val="en-US" w:eastAsia="de-DE"/>
        </w:rPr>
        <w:t>u</w:t>
      </w:r>
      <w:r w:rsidR="00F50915" w:rsidRPr="00AA2FE7">
        <w:rPr>
          <w:rFonts w:ascii="Calibri Light" w:eastAsia="Times New Roman" w:hAnsi="Calibri Light" w:cs="Calibri Light"/>
          <w:color w:val="0070C0"/>
          <w:lang w:val="en-US" w:eastAsia="de-DE"/>
        </w:rPr>
        <w:t xml:space="preserve">s </w:t>
      </w:r>
      <w:r w:rsidR="004325AC" w:rsidRPr="00AA2FE7">
        <w:rPr>
          <w:rFonts w:ascii="Calibri Light" w:eastAsia="Times New Roman" w:hAnsi="Calibri Light" w:cs="Calibri Light"/>
          <w:color w:val="0070C0"/>
          <w:lang w:val="en-US" w:eastAsia="de-DE"/>
        </w:rPr>
        <w:t>type</w:t>
      </w:r>
      <w:r w:rsidR="00F50915" w:rsidRPr="00AA2FE7">
        <w:rPr>
          <w:rFonts w:ascii="Calibri Light" w:eastAsia="Times New Roman" w:hAnsi="Calibri Light" w:cs="Calibri Light"/>
          <w:color w:val="0070C0"/>
          <w:lang w:val="en-US" w:eastAsia="de-DE"/>
        </w:rPr>
        <w:t xml:space="preserve"> 2</w:t>
      </w:r>
      <w:r w:rsidR="00732A76" w:rsidRPr="00AA2FE7">
        <w:rPr>
          <w:rFonts w:ascii="Calibri Light" w:eastAsia="Times New Roman" w:hAnsi="Calibri Light" w:cs="Calibri Light"/>
          <w:color w:val="0070C0"/>
          <w:lang w:val="en-US" w:eastAsia="de-DE"/>
        </w:rPr>
        <w:t xml:space="preserve">. A PASI75 response after 12 weeks </w:t>
      </w:r>
      <w:r w:rsidR="00E06C9F" w:rsidRPr="00AA2FE7">
        <w:rPr>
          <w:rFonts w:ascii="Calibri Light" w:eastAsia="Times New Roman" w:hAnsi="Calibri Light" w:cs="Calibri Light"/>
          <w:color w:val="0070C0"/>
          <w:lang w:val="en-US" w:eastAsia="de-DE"/>
        </w:rPr>
        <w:t xml:space="preserve">was seen in </w:t>
      </w:r>
      <w:proofErr w:type="gramStart"/>
      <w:r w:rsidR="003D2965" w:rsidRPr="00AA2FE7">
        <w:rPr>
          <w:rFonts w:ascii="Calibri Light" w:eastAsia="Times New Roman" w:hAnsi="Calibri Light" w:cs="Calibri Light"/>
          <w:color w:val="0070C0"/>
          <w:lang w:val="en-US" w:eastAsia="de-DE"/>
        </w:rPr>
        <w:t>1</w:t>
      </w:r>
      <w:proofErr w:type="gramEnd"/>
      <w:r w:rsidR="003D2965" w:rsidRPr="00AA2FE7">
        <w:rPr>
          <w:rFonts w:ascii="Calibri Light" w:eastAsia="Times New Roman" w:hAnsi="Calibri Light" w:cs="Calibri Light"/>
          <w:color w:val="0070C0"/>
          <w:lang w:val="en-US" w:eastAsia="de-DE"/>
        </w:rPr>
        <w:t xml:space="preserve"> of 13</w:t>
      </w:r>
      <w:r w:rsidR="00732A76" w:rsidRPr="00AA2FE7">
        <w:rPr>
          <w:rFonts w:ascii="Calibri Light" w:eastAsia="Times New Roman" w:hAnsi="Calibri Light" w:cs="Calibri Light"/>
          <w:color w:val="0070C0"/>
          <w:lang w:val="en-US" w:eastAsia="de-DE"/>
        </w:rPr>
        <w:t xml:space="preserve"> </w:t>
      </w:r>
      <w:r w:rsidR="003D2965" w:rsidRPr="00AA2FE7">
        <w:rPr>
          <w:rFonts w:ascii="Calibri Light" w:eastAsia="Times New Roman" w:hAnsi="Calibri Light" w:cs="Calibri Light"/>
          <w:color w:val="0070C0"/>
          <w:lang w:val="en-US" w:eastAsia="de-DE"/>
        </w:rPr>
        <w:t>(</w:t>
      </w:r>
      <w:r w:rsidR="00732A76" w:rsidRPr="00AA2FE7">
        <w:rPr>
          <w:rFonts w:ascii="Calibri Light" w:eastAsia="Times New Roman" w:hAnsi="Calibri Light" w:cs="Calibri Light"/>
          <w:color w:val="0070C0"/>
          <w:lang w:val="en-US" w:eastAsia="de-DE"/>
        </w:rPr>
        <w:t>7.69%</w:t>
      </w:r>
      <w:r w:rsidR="003D2965" w:rsidRPr="00AA2FE7">
        <w:rPr>
          <w:rFonts w:ascii="Calibri Light" w:eastAsia="Times New Roman" w:hAnsi="Calibri Light" w:cs="Calibri Light"/>
          <w:color w:val="0070C0"/>
          <w:lang w:val="en-US" w:eastAsia="de-DE"/>
        </w:rPr>
        <w:t>)</w:t>
      </w:r>
      <w:r w:rsidR="003F5450" w:rsidRPr="00AA2FE7">
        <w:rPr>
          <w:rFonts w:ascii="Calibri Light" w:eastAsia="Times New Roman" w:hAnsi="Calibri Light" w:cs="Calibri Light"/>
          <w:color w:val="0070C0"/>
          <w:lang w:val="en-US" w:eastAsia="de-DE"/>
        </w:rPr>
        <w:t xml:space="preserve"> participants</w:t>
      </w:r>
      <w:r w:rsidR="00732A76" w:rsidRPr="00AA2FE7">
        <w:rPr>
          <w:rFonts w:ascii="Calibri Light" w:eastAsia="Times New Roman" w:hAnsi="Calibri Light" w:cs="Calibri Light"/>
          <w:color w:val="0070C0"/>
          <w:lang w:val="en-US" w:eastAsia="de-DE"/>
        </w:rPr>
        <w:t xml:space="preserve"> in the</w:t>
      </w:r>
      <w:r w:rsidR="003D2965" w:rsidRPr="00AA2FE7">
        <w:rPr>
          <w:rFonts w:ascii="Calibri Light" w:eastAsia="Times New Roman" w:hAnsi="Calibri Light" w:cs="Calibri Light"/>
          <w:color w:val="0070C0"/>
          <w:lang w:val="en-US" w:eastAsia="de-DE"/>
        </w:rPr>
        <w:t xml:space="preserve"> </w:t>
      </w:r>
      <w:proofErr w:type="spellStart"/>
      <w:r w:rsidR="003D2965" w:rsidRPr="00AA2FE7">
        <w:rPr>
          <w:rFonts w:ascii="Calibri Light" w:eastAsia="Times New Roman" w:hAnsi="Calibri Light" w:cs="Calibri Light"/>
          <w:color w:val="0070C0"/>
          <w:lang w:val="en-US" w:eastAsia="de-DE"/>
        </w:rPr>
        <w:t>acitretin</w:t>
      </w:r>
      <w:proofErr w:type="spellEnd"/>
      <w:r w:rsidR="003D2965" w:rsidRPr="00AA2FE7">
        <w:rPr>
          <w:rFonts w:ascii="Calibri Light" w:eastAsia="Times New Roman" w:hAnsi="Calibri Light" w:cs="Calibri Light"/>
          <w:color w:val="0070C0"/>
          <w:lang w:val="en-US" w:eastAsia="de-DE"/>
        </w:rPr>
        <w:t xml:space="preserve"> and </w:t>
      </w:r>
      <w:proofErr w:type="spellStart"/>
      <w:r w:rsidR="003D2965" w:rsidRPr="00AA2FE7">
        <w:rPr>
          <w:rFonts w:ascii="Calibri Light" w:eastAsia="Times New Roman" w:hAnsi="Calibri Light" w:cs="Calibri Light"/>
          <w:color w:val="0070C0"/>
          <w:lang w:val="en-US" w:eastAsia="de-DE"/>
        </w:rPr>
        <w:t>c</w:t>
      </w:r>
      <w:r w:rsidR="003F5450" w:rsidRPr="00AA2FE7">
        <w:rPr>
          <w:rFonts w:ascii="Calibri Light" w:eastAsia="Times New Roman" w:hAnsi="Calibri Light" w:cs="Calibri Light"/>
          <w:color w:val="0070C0"/>
          <w:lang w:val="en-US" w:eastAsia="de-DE"/>
        </w:rPr>
        <w:t>alcipotriol</w:t>
      </w:r>
      <w:proofErr w:type="spellEnd"/>
      <w:r w:rsidR="003F5450" w:rsidRPr="00AA2FE7">
        <w:rPr>
          <w:rFonts w:ascii="Calibri Light" w:eastAsia="Times New Roman" w:hAnsi="Calibri Light" w:cs="Calibri Light"/>
          <w:color w:val="0070C0"/>
          <w:lang w:val="en-US" w:eastAsia="de-DE"/>
        </w:rPr>
        <w:t xml:space="preserve"> ointment </w:t>
      </w:r>
      <w:r w:rsidRPr="00AA2FE7">
        <w:rPr>
          <w:rFonts w:ascii="Calibri Light" w:eastAsia="Times New Roman" w:hAnsi="Calibri Light" w:cs="Calibri Light"/>
          <w:color w:val="0070C0"/>
          <w:lang w:val="en-US" w:eastAsia="de-DE"/>
        </w:rPr>
        <w:t>group</w:t>
      </w:r>
      <w:r w:rsidR="00732A76" w:rsidRPr="00AA2FE7">
        <w:rPr>
          <w:rFonts w:ascii="Calibri Light" w:eastAsia="Times New Roman" w:hAnsi="Calibri Light" w:cs="Calibri Light"/>
          <w:color w:val="0070C0"/>
          <w:lang w:val="en-US" w:eastAsia="de-DE"/>
        </w:rPr>
        <w:t xml:space="preserve">. </w:t>
      </w:r>
      <w:r w:rsidR="003F5450" w:rsidRPr="00AA2FE7">
        <w:rPr>
          <w:rFonts w:ascii="Calibri Light" w:eastAsia="Times New Roman" w:hAnsi="Calibri Light" w:cs="Calibri Light"/>
          <w:color w:val="0070C0"/>
          <w:lang w:val="en-US" w:eastAsia="de-DE"/>
        </w:rPr>
        <w:t>The mean change in the DLQI score</w:t>
      </w:r>
      <w:r w:rsidR="009E4DD3" w:rsidRPr="00AA2FE7">
        <w:rPr>
          <w:rFonts w:ascii="Calibri Light" w:eastAsia="Times New Roman" w:hAnsi="Calibri Light" w:cs="Calibri Light"/>
          <w:color w:val="0070C0"/>
          <w:lang w:val="en-US" w:eastAsia="de-DE"/>
        </w:rPr>
        <w:t xml:space="preserve"> </w:t>
      </w:r>
      <w:r w:rsidR="006F2742" w:rsidRPr="00AA2FE7">
        <w:rPr>
          <w:rFonts w:ascii="Calibri Light" w:eastAsia="Times New Roman" w:hAnsi="Calibri Light" w:cs="Calibri Light"/>
          <w:color w:val="0070C0"/>
          <w:lang w:val="en-US" w:eastAsia="de-DE"/>
        </w:rPr>
        <w:t>was</w:t>
      </w:r>
      <w:r w:rsidR="003F5450" w:rsidRPr="00AA2FE7">
        <w:rPr>
          <w:rFonts w:ascii="Calibri Light" w:eastAsia="Times New Roman" w:hAnsi="Calibri Light" w:cs="Calibri Light"/>
          <w:color w:val="0070C0"/>
          <w:lang w:val="en-US" w:eastAsia="de-DE"/>
        </w:rPr>
        <w:t xml:space="preserve"> -8.54±5.33 in this group</w:t>
      </w:r>
      <w:r w:rsidR="00E0528F" w:rsidRPr="00AA2FE7">
        <w:rPr>
          <w:rFonts w:ascii="Calibri Light" w:eastAsia="Times New Roman" w:hAnsi="Calibri Light" w:cs="Calibri Light"/>
          <w:color w:val="0070C0"/>
          <w:lang w:val="en-US" w:eastAsia="de-DE"/>
        </w:rPr>
        <w:t xml:space="preserve"> (risk of bias unclear</w:t>
      </w:r>
      <w:r w:rsidR="00E0528F" w:rsidRPr="00AA2FE7">
        <w:rPr>
          <w:color w:val="0070C0"/>
          <w:lang w:val="en-US"/>
        </w:rPr>
        <w:t>).</w:t>
      </w:r>
    </w:p>
    <w:p w14:paraId="75186AD3" w14:textId="77777777" w:rsidR="00732A76" w:rsidRPr="00DF0FC7" w:rsidRDefault="00B568D0" w:rsidP="00732A76">
      <w:pPr>
        <w:rPr>
          <w:rFonts w:ascii="Calibri Light" w:eastAsia="Times New Roman" w:hAnsi="Calibri Light" w:cs="Calibri Light"/>
          <w:u w:val="single"/>
          <w:lang w:val="en-US" w:eastAsia="de-DE"/>
        </w:rPr>
      </w:pPr>
      <w:r w:rsidRPr="00DF0FC7">
        <w:rPr>
          <w:rFonts w:ascii="Calibri Light" w:eastAsia="Times New Roman" w:hAnsi="Calibri Light" w:cs="Calibri Light"/>
          <w:u w:val="single"/>
          <w:lang w:val="en-US" w:eastAsia="de-DE"/>
        </w:rPr>
        <w:t>Change in d</w:t>
      </w:r>
      <w:r w:rsidR="003F1938" w:rsidRPr="00DF0FC7">
        <w:rPr>
          <w:rFonts w:ascii="Calibri Light" w:eastAsia="Times New Roman" w:hAnsi="Calibri Light" w:cs="Calibri Light"/>
          <w:u w:val="single"/>
          <w:lang w:val="en-US" w:eastAsia="de-DE"/>
        </w:rPr>
        <w:t xml:space="preserve">iabetes mellitus </w:t>
      </w:r>
      <w:r w:rsidRPr="00DF0FC7">
        <w:rPr>
          <w:rFonts w:ascii="Calibri Light" w:eastAsia="Times New Roman" w:hAnsi="Calibri Light" w:cs="Calibri Light"/>
          <w:u w:val="single"/>
          <w:lang w:val="en-US" w:eastAsia="de-DE"/>
        </w:rPr>
        <w:t xml:space="preserve">parameters </w:t>
      </w:r>
    </w:p>
    <w:p w14:paraId="221CB328" w14:textId="623B4E01" w:rsidR="008C2A44" w:rsidRPr="00DF0FC7" w:rsidRDefault="003D2965" w:rsidP="005B251C">
      <w:pPr>
        <w:rPr>
          <w:rFonts w:ascii="Calibri Light" w:eastAsia="Times New Roman" w:hAnsi="Calibri Light" w:cs="Calibri Light"/>
          <w:lang w:val="en-US" w:eastAsia="de-DE"/>
        </w:rPr>
      </w:pPr>
      <w:r w:rsidRPr="00DF0FC7">
        <w:rPr>
          <w:rFonts w:ascii="Calibri Light" w:eastAsia="Times New Roman" w:hAnsi="Calibri Light" w:cs="Calibri Light"/>
          <w:lang w:val="en-US" w:eastAsia="de-DE"/>
        </w:rPr>
        <w:t>Fasting plasma glucose</w:t>
      </w:r>
      <w:r w:rsidR="005B251C" w:rsidRPr="00DF0FC7">
        <w:rPr>
          <w:rFonts w:ascii="Calibri Light" w:eastAsia="Times New Roman" w:hAnsi="Calibri Light" w:cs="Calibri Light"/>
          <w:lang w:val="en-US" w:eastAsia="de-DE"/>
        </w:rPr>
        <w:t xml:space="preserve"> (p</w:t>
      </w:r>
      <w:r w:rsidR="008C2A44" w:rsidRPr="00DF0FC7">
        <w:rPr>
          <w:rFonts w:ascii="Calibri Light" w:eastAsia="Times New Roman" w:hAnsi="Calibri Light" w:cs="Calibri Light"/>
          <w:lang w:val="en-US" w:eastAsia="de-DE"/>
        </w:rPr>
        <w:t xml:space="preserve">rospective </w:t>
      </w:r>
      <w:r w:rsidR="005B251C" w:rsidRPr="00DF0FC7">
        <w:rPr>
          <w:rFonts w:ascii="Calibri Light" w:eastAsia="Times New Roman" w:hAnsi="Calibri Light" w:cs="Calibri Light"/>
          <w:lang w:val="en-US" w:eastAsia="de-DE"/>
        </w:rPr>
        <w:t xml:space="preserve">study </w:t>
      </w:r>
      <w:r w:rsidR="008C2A44" w:rsidRPr="00D07B35">
        <w:rPr>
          <w:rFonts w:ascii="Calibri Light" w:eastAsia="Times New Roman" w:hAnsi="Calibri Light" w:cs="Calibri Light"/>
          <w:lang w:val="en-US" w:eastAsia="de-DE"/>
        </w:rPr>
        <w:t>data</w:t>
      </w:r>
      <w:r w:rsidR="00DF0FC7" w:rsidRPr="00D07B35">
        <w:rPr>
          <w:rFonts w:ascii="Calibri Light" w:eastAsia="Times New Roman" w:hAnsi="Calibri Light" w:cs="Calibri Light"/>
          <w:lang w:val="en-US" w:eastAsia="de-DE"/>
        </w:rPr>
        <w:t xml:space="preserve">, </w:t>
      </w:r>
      <w:r w:rsidR="000E14E5" w:rsidRPr="00D07B35">
        <w:rPr>
          <w:rFonts w:ascii="Calibri Light" w:eastAsia="Times New Roman" w:hAnsi="Calibri Light" w:cs="Calibri Light"/>
          <w:lang w:val="en-US" w:eastAsia="de-DE"/>
        </w:rPr>
        <w:t>76</w:t>
      </w:r>
      <w:r w:rsidR="00DF0FC7" w:rsidRPr="00D07B35">
        <w:rPr>
          <w:rFonts w:ascii="Calibri Light" w:eastAsia="Times New Roman" w:hAnsi="Calibri Light" w:cs="Calibri Light"/>
          <w:lang w:val="en-US" w:eastAsia="de-DE"/>
        </w:rPr>
        <w:t xml:space="preserve"> patients</w:t>
      </w:r>
      <w:r w:rsidR="005B251C" w:rsidRPr="00D07B35">
        <w:rPr>
          <w:rFonts w:ascii="Calibri Light" w:eastAsia="Times New Roman" w:hAnsi="Calibri Light" w:cs="Calibri Light"/>
          <w:lang w:val="en-US" w:eastAsia="de-DE"/>
        </w:rPr>
        <w:t>)</w:t>
      </w:r>
    </w:p>
    <w:p w14:paraId="4211DC26" w14:textId="7D7BE9D9" w:rsidR="003D2965" w:rsidRPr="00DF0FC7" w:rsidRDefault="00E55C5D" w:rsidP="005B251C">
      <w:pPr>
        <w:pStyle w:val="Listenabsatz"/>
        <w:numPr>
          <w:ilvl w:val="1"/>
          <w:numId w:val="3"/>
        </w:numPr>
        <w:rPr>
          <w:rFonts w:ascii="Calibri Light" w:eastAsia="Times New Roman" w:hAnsi="Calibri Light" w:cs="Calibri Light"/>
          <w:lang w:val="en-US" w:eastAsia="de-DE"/>
        </w:rPr>
      </w:pPr>
      <w:r w:rsidRPr="00DF0FC7">
        <w:rPr>
          <w:rFonts w:ascii="Calibri Light" w:eastAsia="Times New Roman" w:hAnsi="Calibri Light" w:cs="Calibri Light"/>
          <w:lang w:val="en-US" w:eastAsia="de-DE"/>
        </w:rPr>
        <w:t>Al-</w:t>
      </w:r>
      <w:proofErr w:type="spellStart"/>
      <w:r w:rsidRPr="00DF0FC7">
        <w:rPr>
          <w:rFonts w:ascii="Calibri Light" w:eastAsia="Times New Roman" w:hAnsi="Calibri Light" w:cs="Calibri Light"/>
          <w:lang w:val="en-US" w:eastAsia="de-DE"/>
        </w:rPr>
        <w:t>Mutairi</w:t>
      </w:r>
      <w:proofErr w:type="spellEnd"/>
      <w:r w:rsidRPr="00DF0FC7">
        <w:rPr>
          <w:rFonts w:ascii="Calibri Light" w:eastAsia="Times New Roman" w:hAnsi="Calibri Light" w:cs="Calibri Light"/>
          <w:lang w:val="en-US" w:eastAsia="de-DE"/>
        </w:rPr>
        <w:t xml:space="preserve"> and </w:t>
      </w:r>
      <w:proofErr w:type="spellStart"/>
      <w:r w:rsidRPr="00DF0FC7">
        <w:rPr>
          <w:rFonts w:ascii="Calibri Light" w:eastAsia="Times New Roman" w:hAnsi="Calibri Light" w:cs="Calibri Light"/>
          <w:lang w:val="en-US" w:eastAsia="de-DE"/>
        </w:rPr>
        <w:t>Shabaan</w:t>
      </w:r>
      <w:proofErr w:type="spellEnd"/>
      <w:r w:rsidRPr="00DF0FC7">
        <w:rPr>
          <w:rFonts w:ascii="Calibri Light" w:eastAsia="Times New Roman" w:hAnsi="Calibri Light" w:cs="Calibri Light"/>
          <w:lang w:val="en-US" w:eastAsia="de-DE"/>
        </w:rPr>
        <w:t xml:space="preserve"> compared TNF inhibitors (ADA, ETA, </w:t>
      </w:r>
      <w:proofErr w:type="gramStart"/>
      <w:r w:rsidRPr="00DF0FC7">
        <w:rPr>
          <w:rFonts w:ascii="Calibri Light" w:eastAsia="Times New Roman" w:hAnsi="Calibri Light" w:cs="Calibri Light"/>
          <w:lang w:val="en-US" w:eastAsia="de-DE"/>
        </w:rPr>
        <w:t>IFX</w:t>
      </w:r>
      <w:proofErr w:type="gramEnd"/>
      <w:r w:rsidRPr="00DF0FC7">
        <w:rPr>
          <w:rFonts w:ascii="Calibri Light" w:eastAsia="Times New Roman" w:hAnsi="Calibri Light" w:cs="Calibri Light"/>
          <w:lang w:val="en-US" w:eastAsia="de-DE"/>
        </w:rPr>
        <w:t xml:space="preserve">) with conventional treatments (topical corticosteroids, </w:t>
      </w:r>
      <w:proofErr w:type="spellStart"/>
      <w:r w:rsidRPr="00DF0FC7">
        <w:rPr>
          <w:rFonts w:ascii="Calibri Light" w:eastAsia="Times New Roman" w:hAnsi="Calibri Light" w:cs="Calibri Light"/>
          <w:lang w:val="en-US" w:eastAsia="de-DE"/>
        </w:rPr>
        <w:t>calcipotriol</w:t>
      </w:r>
      <w:proofErr w:type="spellEnd"/>
      <w:r w:rsidRPr="00DF0FC7">
        <w:rPr>
          <w:rFonts w:ascii="Calibri Light" w:eastAsia="Times New Roman" w:hAnsi="Calibri Light" w:cs="Calibri Light"/>
          <w:lang w:val="en-US" w:eastAsia="de-DE"/>
        </w:rPr>
        <w:t xml:space="preserve">, </w:t>
      </w:r>
      <w:proofErr w:type="spellStart"/>
      <w:r w:rsidRPr="00DF0FC7">
        <w:rPr>
          <w:rFonts w:ascii="Calibri Light" w:eastAsia="Times New Roman" w:hAnsi="Calibri Light" w:cs="Calibri Light"/>
          <w:lang w:val="en-US" w:eastAsia="de-DE"/>
        </w:rPr>
        <w:t>CsA</w:t>
      </w:r>
      <w:proofErr w:type="spellEnd"/>
      <w:r w:rsidRPr="00DF0FC7">
        <w:rPr>
          <w:rFonts w:ascii="Calibri Light" w:eastAsia="Times New Roman" w:hAnsi="Calibri Light" w:cs="Calibri Light"/>
          <w:lang w:val="en-US" w:eastAsia="de-DE"/>
        </w:rPr>
        <w:t xml:space="preserve">, </w:t>
      </w:r>
      <w:proofErr w:type="spellStart"/>
      <w:r w:rsidRPr="00DF0FC7">
        <w:rPr>
          <w:rFonts w:ascii="Calibri Light" w:eastAsia="Times New Roman" w:hAnsi="Calibri Light" w:cs="Calibri Light"/>
          <w:lang w:val="en-US" w:eastAsia="de-DE"/>
        </w:rPr>
        <w:t>MTX</w:t>
      </w:r>
      <w:proofErr w:type="spellEnd"/>
      <w:r w:rsidRPr="00DF0FC7">
        <w:rPr>
          <w:rFonts w:ascii="Calibri Light" w:eastAsia="Times New Roman" w:hAnsi="Calibri Light" w:cs="Calibri Light"/>
          <w:lang w:val="en-US" w:eastAsia="de-DE"/>
        </w:rPr>
        <w:t xml:space="preserve">) in patients with diabetes mellitus and psoriasis. </w:t>
      </w:r>
      <w:r w:rsidR="003D2965" w:rsidRPr="00DF0FC7">
        <w:rPr>
          <w:rFonts w:ascii="Calibri Light" w:eastAsia="Times New Roman" w:hAnsi="Calibri Light" w:cs="Calibri Light"/>
          <w:lang w:val="en-US" w:eastAsia="de-DE"/>
        </w:rPr>
        <w:t xml:space="preserve">In the TNF inhibitors group </w:t>
      </w:r>
      <w:r w:rsidRPr="00DF0FC7">
        <w:rPr>
          <w:rFonts w:ascii="Calibri Light" w:eastAsia="Times New Roman" w:hAnsi="Calibri Light" w:cs="Calibri Light"/>
          <w:lang w:val="en-US" w:eastAsia="de-DE"/>
        </w:rPr>
        <w:t xml:space="preserve">a mean change </w:t>
      </w:r>
      <w:r w:rsidR="00EC3EF2" w:rsidRPr="00DF0FC7">
        <w:rPr>
          <w:rFonts w:ascii="Calibri Light" w:eastAsia="Times New Roman" w:hAnsi="Calibri Light" w:cs="Calibri Light"/>
          <w:lang w:val="en-US" w:eastAsia="de-DE"/>
        </w:rPr>
        <w:t xml:space="preserve">in the fasting plasma glucose </w:t>
      </w:r>
      <w:r w:rsidRPr="00DF0FC7">
        <w:rPr>
          <w:rFonts w:ascii="Calibri Light" w:eastAsia="Times New Roman" w:hAnsi="Calibri Light" w:cs="Calibri Light"/>
          <w:lang w:val="en-US" w:eastAsia="de-DE"/>
        </w:rPr>
        <w:t>of -2.74±0.34</w:t>
      </w:r>
      <w:r w:rsidR="00EC3EF2" w:rsidRPr="00DF0FC7">
        <w:rPr>
          <w:rFonts w:ascii="Calibri Light" w:eastAsia="Times New Roman" w:hAnsi="Calibri Light" w:cs="Calibri Light"/>
          <w:lang w:val="en-US" w:eastAsia="de-DE"/>
        </w:rPr>
        <w:t xml:space="preserve"> </w:t>
      </w:r>
      <w:r w:rsidR="003D2965" w:rsidRPr="00DF0FC7">
        <w:rPr>
          <w:rFonts w:ascii="Calibri Light" w:eastAsia="Times New Roman" w:hAnsi="Calibri Light" w:cs="Calibri Light"/>
          <w:lang w:val="en-US" w:eastAsia="de-DE"/>
        </w:rPr>
        <w:t xml:space="preserve">vs -0.02±0.16 </w:t>
      </w:r>
      <w:proofErr w:type="spellStart"/>
      <w:r w:rsidR="00EC3EF2" w:rsidRPr="00DF0FC7">
        <w:rPr>
          <w:rFonts w:ascii="Calibri Light" w:eastAsia="Times New Roman" w:hAnsi="Calibri Light" w:cs="Calibri Light"/>
          <w:lang w:val="en-US" w:eastAsia="de-DE"/>
        </w:rPr>
        <w:t>mmol</w:t>
      </w:r>
      <w:proofErr w:type="spellEnd"/>
      <w:r w:rsidR="00EC3EF2" w:rsidRPr="00DF0FC7">
        <w:rPr>
          <w:rFonts w:ascii="Calibri Light" w:eastAsia="Times New Roman" w:hAnsi="Calibri Light" w:cs="Calibri Light"/>
          <w:lang w:val="en-US" w:eastAsia="de-DE"/>
        </w:rPr>
        <w:t xml:space="preserve">/L </w:t>
      </w:r>
      <w:r w:rsidR="003D2965" w:rsidRPr="00DF0FC7">
        <w:rPr>
          <w:rFonts w:ascii="Calibri Light" w:eastAsia="Times New Roman" w:hAnsi="Calibri Light" w:cs="Calibri Light"/>
          <w:lang w:val="en-US" w:eastAsia="de-DE"/>
        </w:rPr>
        <w:t xml:space="preserve">in the conventional group </w:t>
      </w:r>
      <w:r w:rsidR="00925CE9" w:rsidRPr="00DF0FC7">
        <w:rPr>
          <w:rFonts w:ascii="Calibri Light" w:eastAsia="Times New Roman" w:hAnsi="Calibri Light" w:cs="Calibri Light"/>
          <w:lang w:val="en-US" w:eastAsia="de-DE"/>
        </w:rPr>
        <w:t>after six</w:t>
      </w:r>
      <w:r w:rsidR="00EC3EF2" w:rsidRPr="00DF0FC7">
        <w:rPr>
          <w:rFonts w:ascii="Calibri Light" w:eastAsia="Times New Roman" w:hAnsi="Calibri Light" w:cs="Calibri Light"/>
          <w:lang w:val="en-US" w:eastAsia="de-DE"/>
        </w:rPr>
        <w:t xml:space="preserve"> month</w:t>
      </w:r>
      <w:r w:rsidR="00E864F0" w:rsidRPr="00DF0FC7">
        <w:rPr>
          <w:rFonts w:ascii="Calibri Light" w:eastAsia="Times New Roman" w:hAnsi="Calibri Light" w:cs="Calibri Light"/>
          <w:lang w:val="en-US" w:eastAsia="de-DE"/>
        </w:rPr>
        <w:t xml:space="preserve"> </w:t>
      </w:r>
      <w:r w:rsidR="00C079A8" w:rsidRPr="00DF0FC7">
        <w:rPr>
          <w:rFonts w:ascii="Calibri Light" w:eastAsia="Times New Roman" w:hAnsi="Calibri Light" w:cs="Calibri Light"/>
          <w:lang w:val="en-US" w:eastAsia="de-DE"/>
        </w:rPr>
        <w:t xml:space="preserve">was described </w:t>
      </w:r>
      <w:r w:rsidR="00E864F0" w:rsidRPr="00DF0FC7">
        <w:rPr>
          <w:rFonts w:ascii="Calibri Light" w:eastAsia="Times New Roman" w:hAnsi="Calibri Light" w:cs="Calibri Light"/>
          <w:lang w:val="en-US" w:eastAsia="de-DE"/>
        </w:rPr>
        <w:t>(MD -2.72; 95% CI -2.85; -2.59)</w:t>
      </w:r>
      <w:r w:rsidR="00E0528F" w:rsidRPr="00DF0FC7">
        <w:rPr>
          <w:rFonts w:ascii="Calibri Light" w:eastAsia="Times New Roman" w:hAnsi="Calibri Light" w:cs="Calibri Light"/>
          <w:lang w:val="en-US" w:eastAsia="de-DE"/>
        </w:rPr>
        <w:t xml:space="preserve"> (risk of bias high)</w:t>
      </w:r>
      <w:r w:rsidR="00EC3EF2" w:rsidRPr="00DF0FC7">
        <w:rPr>
          <w:rFonts w:ascii="Calibri Light" w:eastAsia="Times New Roman" w:hAnsi="Calibri Light" w:cs="Calibri Light"/>
          <w:lang w:val="en-US" w:eastAsia="de-DE"/>
        </w:rPr>
        <w:t>.</w:t>
      </w:r>
      <w:r w:rsidR="00925CE9" w:rsidRPr="00DF0FC7">
        <w:rPr>
          <w:rFonts w:ascii="Calibri Light" w:eastAsia="Times New Roman" w:hAnsi="Calibri Light" w:cs="Calibri Light"/>
          <w:lang w:val="en-US" w:eastAsia="de-DE"/>
        </w:rPr>
        <w:t xml:space="preserve"> </w:t>
      </w:r>
    </w:p>
    <w:p w14:paraId="423776BF" w14:textId="0BE9B18C" w:rsidR="003D2965" w:rsidRPr="00AA2FE7" w:rsidRDefault="00497AD3" w:rsidP="005B251C">
      <w:pPr>
        <w:pStyle w:val="Listenabsatz"/>
        <w:numPr>
          <w:ilvl w:val="1"/>
          <w:numId w:val="3"/>
        </w:numPr>
        <w:rPr>
          <w:rFonts w:ascii="Calibri Light" w:eastAsia="Times New Roman" w:hAnsi="Calibri Light" w:cs="Calibri Light"/>
          <w:color w:val="0070C0"/>
          <w:lang w:val="en-US" w:eastAsia="de-DE"/>
        </w:rPr>
      </w:pPr>
      <w:r w:rsidRPr="00AA2FE7">
        <w:rPr>
          <w:rFonts w:ascii="Calibri Light" w:eastAsia="Times New Roman" w:hAnsi="Calibri Light" w:cs="Calibri Light"/>
          <w:color w:val="0070C0"/>
          <w:lang w:val="en-US" w:eastAsia="de-DE"/>
        </w:rPr>
        <w:lastRenderedPageBreak/>
        <w:t xml:space="preserve">Lin </w:t>
      </w:r>
      <w:proofErr w:type="gramStart"/>
      <w:r w:rsidRPr="00AA2FE7">
        <w:rPr>
          <w:rFonts w:ascii="Calibri Light" w:eastAsia="Times New Roman" w:hAnsi="Calibri Light" w:cs="Calibri Light"/>
          <w:color w:val="0070C0"/>
          <w:lang w:val="en-US" w:eastAsia="de-DE"/>
        </w:rPr>
        <w:t>et</w:t>
      </w:r>
      <w:proofErr w:type="gramEnd"/>
      <w:r w:rsidRPr="00AA2FE7">
        <w:rPr>
          <w:rFonts w:ascii="Calibri Light" w:eastAsia="Times New Roman" w:hAnsi="Calibri Light" w:cs="Calibri Light"/>
          <w:color w:val="0070C0"/>
          <w:lang w:val="en-US" w:eastAsia="de-DE"/>
        </w:rPr>
        <w:t xml:space="preserve"> </w:t>
      </w:r>
      <w:proofErr w:type="spellStart"/>
      <w:r w:rsidRPr="00AA2FE7">
        <w:rPr>
          <w:rFonts w:ascii="Calibri Light" w:eastAsia="Times New Roman" w:hAnsi="Calibri Light" w:cs="Calibri Light"/>
          <w:color w:val="0070C0"/>
          <w:lang w:val="en-US" w:eastAsia="de-DE"/>
        </w:rPr>
        <w:t>a</w:t>
      </w:r>
      <w:r w:rsidR="00FD449D">
        <w:rPr>
          <w:rFonts w:ascii="Calibri Light" w:eastAsia="Times New Roman" w:hAnsi="Calibri Light" w:cs="Calibri Light"/>
          <w:color w:val="0070C0"/>
          <w:lang w:val="en-US" w:eastAsia="de-DE"/>
        </w:rPr>
        <w:t>.</w:t>
      </w:r>
      <w:r w:rsidRPr="00AA2FE7">
        <w:rPr>
          <w:rFonts w:ascii="Calibri Light" w:eastAsia="Times New Roman" w:hAnsi="Calibri Light" w:cs="Calibri Light"/>
          <w:color w:val="0070C0"/>
          <w:lang w:val="en-US" w:eastAsia="de-DE"/>
        </w:rPr>
        <w:t>l</w:t>
      </w:r>
      <w:proofErr w:type="spellEnd"/>
      <w:r w:rsidRPr="00AA2FE7">
        <w:rPr>
          <w:rFonts w:ascii="Calibri Light" w:eastAsia="Times New Roman" w:hAnsi="Calibri Light" w:cs="Calibri Light"/>
          <w:color w:val="0070C0"/>
          <w:lang w:val="en-US" w:eastAsia="de-DE"/>
        </w:rPr>
        <w:t xml:space="preserve"> described</w:t>
      </w:r>
      <w:r w:rsidR="008F636B" w:rsidRPr="00AA2FE7">
        <w:rPr>
          <w:rFonts w:ascii="Calibri Light" w:eastAsia="Times New Roman" w:hAnsi="Calibri Light" w:cs="Calibri Light"/>
          <w:color w:val="0070C0"/>
          <w:lang w:val="en-US" w:eastAsia="de-DE"/>
        </w:rPr>
        <w:t xml:space="preserve"> </w:t>
      </w:r>
      <w:r w:rsidR="00925CE9" w:rsidRPr="00AA2FE7">
        <w:rPr>
          <w:rFonts w:ascii="Calibri Light" w:eastAsia="Times New Roman" w:hAnsi="Calibri Light" w:cs="Calibri Light"/>
          <w:color w:val="0070C0"/>
          <w:lang w:val="en-US" w:eastAsia="de-DE"/>
        </w:rPr>
        <w:t xml:space="preserve">a mean change </w:t>
      </w:r>
      <w:r w:rsidRPr="00AA2FE7">
        <w:rPr>
          <w:rFonts w:ascii="Calibri Light" w:eastAsia="Times New Roman" w:hAnsi="Calibri Light" w:cs="Calibri Light"/>
          <w:color w:val="0070C0"/>
          <w:lang w:val="en-US" w:eastAsia="de-DE"/>
        </w:rPr>
        <w:t xml:space="preserve">of -0.20±1.49 </w:t>
      </w:r>
      <w:r w:rsidR="008F636B" w:rsidRPr="00AA2FE7">
        <w:rPr>
          <w:rFonts w:ascii="Calibri Light" w:eastAsia="Times New Roman" w:hAnsi="Calibri Light" w:cs="Calibri Light"/>
          <w:color w:val="0070C0"/>
          <w:lang w:val="en-US" w:eastAsia="de-DE"/>
        </w:rPr>
        <w:t>in</w:t>
      </w:r>
      <w:r w:rsidR="00925CE9" w:rsidRPr="00AA2FE7">
        <w:rPr>
          <w:rFonts w:ascii="Calibri Light" w:eastAsia="Times New Roman" w:hAnsi="Calibri Light" w:cs="Calibri Light"/>
          <w:color w:val="0070C0"/>
          <w:lang w:val="en-US" w:eastAsia="de-DE"/>
        </w:rPr>
        <w:t xml:space="preserve"> fasting plasma glucose in </w:t>
      </w:r>
      <w:r w:rsidR="008C783C">
        <w:rPr>
          <w:rFonts w:ascii="Calibri Light" w:eastAsia="Times New Roman" w:hAnsi="Calibri Light" w:cs="Calibri Light"/>
          <w:color w:val="0070C0"/>
          <w:lang w:val="en-US" w:eastAsia="de-DE"/>
        </w:rPr>
        <w:t xml:space="preserve">13 </w:t>
      </w:r>
      <w:r w:rsidR="00925CE9" w:rsidRPr="00AA2FE7">
        <w:rPr>
          <w:rFonts w:ascii="Calibri Light" w:eastAsia="Times New Roman" w:hAnsi="Calibri Light" w:cs="Calibri Light"/>
          <w:color w:val="0070C0"/>
          <w:lang w:val="en-US" w:eastAsia="de-DE"/>
        </w:rPr>
        <w:t xml:space="preserve">patients treated with </w:t>
      </w:r>
      <w:proofErr w:type="spellStart"/>
      <w:r w:rsidR="00925CE9" w:rsidRPr="00AA2FE7">
        <w:rPr>
          <w:rFonts w:ascii="Calibri Light" w:eastAsia="Times New Roman" w:hAnsi="Calibri Light" w:cs="Calibri Light"/>
          <w:color w:val="0070C0"/>
          <w:lang w:val="en-US" w:eastAsia="de-DE"/>
        </w:rPr>
        <w:t>acitretin</w:t>
      </w:r>
      <w:proofErr w:type="spellEnd"/>
      <w:r w:rsidR="00925CE9" w:rsidRPr="00AA2FE7">
        <w:rPr>
          <w:rFonts w:ascii="Calibri Light" w:eastAsia="Times New Roman" w:hAnsi="Calibri Light" w:cs="Calibri Light"/>
          <w:color w:val="0070C0"/>
          <w:lang w:val="en-US" w:eastAsia="de-DE"/>
        </w:rPr>
        <w:t xml:space="preserve">, </w:t>
      </w:r>
      <w:proofErr w:type="spellStart"/>
      <w:r w:rsidR="00925CE9" w:rsidRPr="00AA2FE7">
        <w:rPr>
          <w:rFonts w:ascii="Calibri Light" w:eastAsia="Times New Roman" w:hAnsi="Calibri Light" w:cs="Calibri Light"/>
          <w:color w:val="0070C0"/>
          <w:lang w:val="en-US" w:eastAsia="de-DE"/>
        </w:rPr>
        <w:t>calcipotriol</w:t>
      </w:r>
      <w:proofErr w:type="spellEnd"/>
      <w:r w:rsidR="00925CE9" w:rsidRPr="00AA2FE7">
        <w:rPr>
          <w:rFonts w:ascii="Calibri Light" w:eastAsia="Times New Roman" w:hAnsi="Calibri Light" w:cs="Calibri Light"/>
          <w:color w:val="0070C0"/>
          <w:lang w:val="en-US" w:eastAsia="de-DE"/>
        </w:rPr>
        <w:t xml:space="preserve"> ointment and oral antidiabetics</w:t>
      </w:r>
      <w:r w:rsidR="00E0528F" w:rsidRPr="00AA2FE7">
        <w:rPr>
          <w:rFonts w:ascii="Calibri Light" w:eastAsia="Times New Roman" w:hAnsi="Calibri Light" w:cs="Calibri Light"/>
          <w:color w:val="0070C0"/>
          <w:lang w:val="en-US" w:eastAsia="de-DE"/>
        </w:rPr>
        <w:t xml:space="preserve"> </w:t>
      </w:r>
      <w:r w:rsidRPr="00AA2FE7">
        <w:rPr>
          <w:rFonts w:ascii="Calibri Light" w:eastAsia="Times New Roman" w:hAnsi="Calibri Light" w:cs="Calibri Light"/>
          <w:color w:val="0070C0"/>
          <w:lang w:val="en-US" w:eastAsia="de-DE"/>
        </w:rPr>
        <w:t xml:space="preserve">after three month </w:t>
      </w:r>
      <w:r w:rsidR="00E0528F" w:rsidRPr="00AA2FE7">
        <w:rPr>
          <w:rFonts w:ascii="Calibri Light" w:eastAsia="Times New Roman" w:hAnsi="Calibri Light" w:cs="Calibri Light"/>
          <w:color w:val="0070C0"/>
          <w:lang w:val="en-US" w:eastAsia="de-DE"/>
        </w:rPr>
        <w:t>(risk of bias unclear)</w:t>
      </w:r>
      <w:r w:rsidR="00925CE9" w:rsidRPr="00AA2FE7">
        <w:rPr>
          <w:rFonts w:ascii="Calibri Light" w:eastAsia="Times New Roman" w:hAnsi="Calibri Light" w:cs="Calibri Light"/>
          <w:color w:val="0070C0"/>
          <w:lang w:val="en-US" w:eastAsia="de-DE"/>
        </w:rPr>
        <w:t>.</w:t>
      </w:r>
    </w:p>
    <w:p w14:paraId="64D3482A" w14:textId="11F99B0E" w:rsidR="008C2A44" w:rsidRPr="005B251C" w:rsidRDefault="005B251C" w:rsidP="005B251C">
      <w:pPr>
        <w:rPr>
          <w:lang w:val="en-US"/>
        </w:rPr>
      </w:pPr>
      <w:r w:rsidRPr="005B251C">
        <w:rPr>
          <w:lang w:val="en-US"/>
        </w:rPr>
        <w:t>Fasting plasma glucose (r</w:t>
      </w:r>
      <w:r w:rsidR="008C2A44" w:rsidRPr="005B251C">
        <w:rPr>
          <w:lang w:val="en-US"/>
        </w:rPr>
        <w:t>etrospective</w:t>
      </w:r>
      <w:r w:rsidRPr="005B251C">
        <w:rPr>
          <w:lang w:val="en-US"/>
        </w:rPr>
        <w:t xml:space="preserve"> study</w:t>
      </w:r>
      <w:r w:rsidR="008C2A44" w:rsidRPr="005B251C">
        <w:rPr>
          <w:lang w:val="en-US"/>
        </w:rPr>
        <w:t xml:space="preserve"> data</w:t>
      </w:r>
      <w:r w:rsidRPr="005B251C">
        <w:rPr>
          <w:lang w:val="en-US"/>
        </w:rPr>
        <w:t>)</w:t>
      </w:r>
    </w:p>
    <w:p w14:paraId="188457BD" w14:textId="22075569" w:rsidR="003D2965" w:rsidRPr="00001089" w:rsidRDefault="00E864F0" w:rsidP="005B251C">
      <w:pPr>
        <w:pStyle w:val="Listenabsatz"/>
        <w:numPr>
          <w:ilvl w:val="1"/>
          <w:numId w:val="3"/>
        </w:numPr>
        <w:rPr>
          <w:rFonts w:ascii="Calibri Light" w:eastAsia="Times New Roman" w:hAnsi="Calibri Light" w:cs="Calibri Light"/>
          <w:lang w:val="en-US" w:eastAsia="de-DE"/>
        </w:rPr>
      </w:pPr>
      <w:r w:rsidRPr="00001089">
        <w:rPr>
          <w:rFonts w:ascii="Calibri Light" w:eastAsia="Times New Roman" w:hAnsi="Calibri Light" w:cs="Calibri Light"/>
          <w:lang w:val="en-US" w:eastAsia="de-DE"/>
        </w:rPr>
        <w:t xml:space="preserve">In two retrospective </w:t>
      </w:r>
      <w:r w:rsidR="00001089" w:rsidRPr="00001089">
        <w:rPr>
          <w:rFonts w:ascii="Calibri Light" w:eastAsia="Times New Roman" w:hAnsi="Calibri Light" w:cs="Calibri Light"/>
          <w:lang w:val="en-US" w:eastAsia="de-DE"/>
        </w:rPr>
        <w:t>analyses,</w:t>
      </w:r>
      <w:r w:rsidR="006E0257" w:rsidRPr="00001089">
        <w:rPr>
          <w:rFonts w:ascii="Calibri Light" w:eastAsia="Times New Roman" w:hAnsi="Calibri Light" w:cs="Calibri Light"/>
          <w:lang w:val="en-US" w:eastAsia="de-DE"/>
        </w:rPr>
        <w:t xml:space="preserve"> Wu et al</w:t>
      </w:r>
      <w:r w:rsidR="000E5136">
        <w:rPr>
          <w:rFonts w:ascii="Calibri Light" w:eastAsia="Times New Roman" w:hAnsi="Calibri Light" w:cs="Calibri Light"/>
          <w:lang w:val="en-US" w:eastAsia="de-DE"/>
        </w:rPr>
        <w:t>.</w:t>
      </w:r>
      <w:r w:rsidR="006E0257" w:rsidRPr="00001089">
        <w:rPr>
          <w:rFonts w:ascii="Calibri Light" w:eastAsia="Times New Roman" w:hAnsi="Calibri Light" w:cs="Calibri Light"/>
          <w:lang w:val="en-US" w:eastAsia="de-DE"/>
        </w:rPr>
        <w:t xml:space="preserve"> investigated changes in diabetic parameters in patients</w:t>
      </w:r>
      <w:r w:rsidR="008F636B" w:rsidRPr="00001089">
        <w:rPr>
          <w:rFonts w:ascii="Calibri Light" w:eastAsia="Times New Roman" w:hAnsi="Calibri Light" w:cs="Calibri Light"/>
          <w:lang w:val="en-US" w:eastAsia="de-DE"/>
        </w:rPr>
        <w:t xml:space="preserve"> with diabetes and psoriasis</w:t>
      </w:r>
      <w:r w:rsidR="006E0257" w:rsidRPr="00001089">
        <w:rPr>
          <w:rFonts w:ascii="Calibri Light" w:eastAsia="Times New Roman" w:hAnsi="Calibri Light" w:cs="Calibri Light"/>
          <w:lang w:val="en-US" w:eastAsia="de-DE"/>
        </w:rPr>
        <w:t xml:space="preserve"> receiving </w:t>
      </w:r>
      <w:proofErr w:type="spellStart"/>
      <w:r w:rsidR="006E0257" w:rsidRPr="00001089">
        <w:rPr>
          <w:rFonts w:ascii="Calibri Light" w:eastAsia="Times New Roman" w:hAnsi="Calibri Light" w:cs="Calibri Light"/>
          <w:lang w:val="en-US" w:eastAsia="de-DE"/>
        </w:rPr>
        <w:t>MTX</w:t>
      </w:r>
      <w:proofErr w:type="spellEnd"/>
      <w:r w:rsidR="006E0257" w:rsidRPr="00001089">
        <w:rPr>
          <w:rFonts w:ascii="Calibri Light" w:eastAsia="Times New Roman" w:hAnsi="Calibri Light" w:cs="Calibri Light"/>
          <w:lang w:val="en-US" w:eastAsia="de-DE"/>
        </w:rPr>
        <w:t xml:space="preserve">, </w:t>
      </w:r>
      <w:proofErr w:type="spellStart"/>
      <w:r w:rsidR="006E0257" w:rsidRPr="00001089">
        <w:rPr>
          <w:rFonts w:ascii="Calibri Light" w:eastAsia="Times New Roman" w:hAnsi="Calibri Light" w:cs="Calibri Light"/>
          <w:lang w:val="en-US" w:eastAsia="de-DE"/>
        </w:rPr>
        <w:t>MTX</w:t>
      </w:r>
      <w:proofErr w:type="spellEnd"/>
      <w:r w:rsidR="006E0257" w:rsidRPr="00001089">
        <w:rPr>
          <w:rFonts w:ascii="Calibri Light" w:eastAsia="Times New Roman" w:hAnsi="Calibri Light" w:cs="Calibri Light"/>
          <w:lang w:val="en-US" w:eastAsia="de-DE"/>
        </w:rPr>
        <w:t xml:space="preserve"> and </w:t>
      </w:r>
      <w:proofErr w:type="spellStart"/>
      <w:r w:rsidR="006E0257" w:rsidRPr="00001089">
        <w:rPr>
          <w:rFonts w:ascii="Calibri Light" w:eastAsia="Times New Roman" w:hAnsi="Calibri Light" w:cs="Calibri Light"/>
          <w:lang w:val="en-US" w:eastAsia="de-DE"/>
        </w:rPr>
        <w:t>TNFi</w:t>
      </w:r>
      <w:proofErr w:type="spellEnd"/>
      <w:r w:rsidR="006E0257" w:rsidRPr="00001089">
        <w:rPr>
          <w:rFonts w:ascii="Calibri Light" w:eastAsia="Times New Roman" w:hAnsi="Calibri Light" w:cs="Calibri Light"/>
          <w:lang w:val="en-US" w:eastAsia="de-DE"/>
        </w:rPr>
        <w:t xml:space="preserve"> or </w:t>
      </w:r>
      <w:proofErr w:type="spellStart"/>
      <w:r w:rsidR="006E0257" w:rsidRPr="00001089">
        <w:rPr>
          <w:rFonts w:ascii="Calibri Light" w:eastAsia="Times New Roman" w:hAnsi="Calibri Light" w:cs="Calibri Light"/>
          <w:lang w:val="en-US" w:eastAsia="de-DE"/>
        </w:rPr>
        <w:t>TNFi</w:t>
      </w:r>
      <w:proofErr w:type="spellEnd"/>
      <w:r w:rsidR="006E0257" w:rsidRPr="00001089">
        <w:rPr>
          <w:rFonts w:ascii="Calibri Light" w:eastAsia="Times New Roman" w:hAnsi="Calibri Light" w:cs="Calibri Light"/>
          <w:lang w:val="en-US" w:eastAsia="de-DE"/>
        </w:rPr>
        <w:t xml:space="preserve"> alone. One study reported a mean change of 3.7±18.6 </w:t>
      </w:r>
      <w:r w:rsidR="000E5136" w:rsidRPr="00001089">
        <w:rPr>
          <w:rFonts w:ascii="Calibri Light" w:eastAsia="Times New Roman" w:hAnsi="Calibri Light" w:cs="Calibri Light"/>
          <w:lang w:val="en-US" w:eastAsia="de-DE"/>
        </w:rPr>
        <w:t xml:space="preserve">in FPG </w:t>
      </w:r>
      <w:r w:rsidR="006E0257" w:rsidRPr="00001089">
        <w:rPr>
          <w:rFonts w:ascii="Calibri Light" w:eastAsia="Times New Roman" w:hAnsi="Calibri Light" w:cs="Calibri Light"/>
          <w:lang w:val="en-US" w:eastAsia="de-DE"/>
        </w:rPr>
        <w:t>with combined therapy (n=</w:t>
      </w:r>
      <w:r w:rsidR="00FD23B7" w:rsidRPr="00001089">
        <w:rPr>
          <w:rFonts w:ascii="Calibri Light" w:eastAsia="Times New Roman" w:hAnsi="Calibri Light" w:cs="Calibri Light"/>
          <w:lang w:val="en-US" w:eastAsia="de-DE"/>
        </w:rPr>
        <w:t xml:space="preserve">34) </w:t>
      </w:r>
      <w:r w:rsidR="006E0257" w:rsidRPr="00001089">
        <w:rPr>
          <w:rFonts w:ascii="Calibri Light" w:eastAsia="Times New Roman" w:hAnsi="Calibri Light" w:cs="Calibri Light"/>
          <w:lang w:val="en-US" w:eastAsia="de-DE"/>
        </w:rPr>
        <w:t>vs</w:t>
      </w:r>
      <w:r w:rsidR="000E5136">
        <w:rPr>
          <w:rFonts w:ascii="Calibri Light" w:eastAsia="Times New Roman" w:hAnsi="Calibri Light" w:cs="Calibri Light"/>
          <w:lang w:val="en-US" w:eastAsia="de-DE"/>
        </w:rPr>
        <w:t>.</w:t>
      </w:r>
      <w:r w:rsidR="006E0257" w:rsidRPr="00001089">
        <w:rPr>
          <w:rFonts w:ascii="Calibri Light" w:eastAsia="Times New Roman" w:hAnsi="Calibri Light" w:cs="Calibri Light"/>
          <w:lang w:val="en-US" w:eastAsia="de-DE"/>
        </w:rPr>
        <w:t xml:space="preserve"> 1.3±24.5 with MTX therapy</w:t>
      </w:r>
      <w:r w:rsidR="001B2FD4" w:rsidRPr="00001089">
        <w:rPr>
          <w:rFonts w:ascii="Calibri Light" w:eastAsia="Times New Roman" w:hAnsi="Calibri Light" w:cs="Calibri Light"/>
          <w:lang w:val="en-US" w:eastAsia="de-DE"/>
        </w:rPr>
        <w:t xml:space="preserve"> </w:t>
      </w:r>
      <w:r w:rsidR="006E0257" w:rsidRPr="00001089">
        <w:rPr>
          <w:rFonts w:ascii="Calibri Light" w:eastAsia="Times New Roman" w:hAnsi="Calibri Light" w:cs="Calibri Light"/>
          <w:lang w:val="en-US" w:eastAsia="de-DE"/>
        </w:rPr>
        <w:t>alone</w:t>
      </w:r>
      <w:r w:rsidR="001B2FD4" w:rsidRPr="00001089">
        <w:rPr>
          <w:rFonts w:ascii="Calibri Light" w:eastAsia="Times New Roman" w:hAnsi="Calibri Light" w:cs="Calibri Light"/>
          <w:lang w:val="en-US" w:eastAsia="de-DE"/>
        </w:rPr>
        <w:t xml:space="preserve"> (n=92)</w:t>
      </w:r>
      <w:r w:rsidR="006E0257" w:rsidRPr="00001089">
        <w:rPr>
          <w:rFonts w:ascii="Calibri Light" w:eastAsia="Times New Roman" w:hAnsi="Calibri Light" w:cs="Calibri Light"/>
          <w:lang w:val="en-US" w:eastAsia="de-DE"/>
        </w:rPr>
        <w:t xml:space="preserve">. </w:t>
      </w:r>
      <w:r w:rsidR="001B2FD4" w:rsidRPr="00001089">
        <w:rPr>
          <w:rFonts w:ascii="Calibri Light" w:eastAsia="Times New Roman" w:hAnsi="Calibri Light" w:cs="Calibri Light"/>
          <w:lang w:val="en-US" w:eastAsia="de-DE"/>
        </w:rPr>
        <w:t xml:space="preserve">In the other study, </w:t>
      </w:r>
      <w:r w:rsidR="006E684C" w:rsidRPr="00001089">
        <w:rPr>
          <w:rFonts w:ascii="Calibri Light" w:eastAsia="Times New Roman" w:hAnsi="Calibri Light" w:cs="Calibri Light"/>
          <w:lang w:val="en-US" w:eastAsia="de-DE"/>
        </w:rPr>
        <w:t xml:space="preserve">no significant difference between </w:t>
      </w:r>
      <w:proofErr w:type="spellStart"/>
      <w:r w:rsidR="001B2FD4" w:rsidRPr="00001089">
        <w:rPr>
          <w:rFonts w:ascii="Calibri Light" w:eastAsia="Times New Roman" w:hAnsi="Calibri Light" w:cs="Calibri Light"/>
          <w:lang w:val="en-US" w:eastAsia="de-DE"/>
        </w:rPr>
        <w:t>TNFi</w:t>
      </w:r>
      <w:proofErr w:type="spellEnd"/>
      <w:r w:rsidR="001B2FD4" w:rsidRPr="00001089">
        <w:rPr>
          <w:rFonts w:ascii="Calibri Light" w:eastAsia="Times New Roman" w:hAnsi="Calibri Light" w:cs="Calibri Light"/>
          <w:lang w:val="en-US" w:eastAsia="de-DE"/>
        </w:rPr>
        <w:t xml:space="preserve"> (mean change 1.5±40.7) </w:t>
      </w:r>
      <w:r w:rsidR="00694A8C" w:rsidRPr="00001089">
        <w:rPr>
          <w:rFonts w:ascii="Calibri Light" w:eastAsia="Times New Roman" w:hAnsi="Calibri Light" w:cs="Calibri Light"/>
          <w:lang w:val="en-US" w:eastAsia="de-DE"/>
        </w:rPr>
        <w:t xml:space="preserve">and </w:t>
      </w:r>
      <w:r w:rsidR="001B2FD4" w:rsidRPr="00001089">
        <w:rPr>
          <w:rFonts w:ascii="Calibri Light" w:eastAsia="Times New Roman" w:hAnsi="Calibri Light" w:cs="Calibri Light"/>
          <w:lang w:val="en-US" w:eastAsia="de-DE"/>
        </w:rPr>
        <w:t xml:space="preserve">MTX (mean change -15.6±54) </w:t>
      </w:r>
      <w:r w:rsidR="006E684C" w:rsidRPr="00001089">
        <w:rPr>
          <w:rFonts w:ascii="Calibri Light" w:eastAsia="Times New Roman" w:hAnsi="Calibri Light" w:cs="Calibri Light"/>
          <w:lang w:val="en-US" w:eastAsia="de-DE"/>
        </w:rPr>
        <w:t>was found</w:t>
      </w:r>
      <w:r w:rsidR="001B2FD4" w:rsidRPr="00001089">
        <w:rPr>
          <w:rFonts w:ascii="Calibri Light" w:eastAsia="Times New Roman" w:hAnsi="Calibri Light" w:cs="Calibri Light"/>
          <w:lang w:val="en-US" w:eastAsia="de-DE"/>
        </w:rPr>
        <w:t xml:space="preserve"> (MD 17.1; 95% CI -3.93</w:t>
      </w:r>
      <w:proofErr w:type="gramStart"/>
      <w:r w:rsidR="001B2FD4" w:rsidRPr="00001089">
        <w:rPr>
          <w:rFonts w:ascii="Calibri Light" w:eastAsia="Times New Roman" w:hAnsi="Calibri Light" w:cs="Calibri Light"/>
          <w:lang w:val="en-US" w:eastAsia="de-DE"/>
        </w:rPr>
        <w:t>;28.13</w:t>
      </w:r>
      <w:proofErr w:type="gramEnd"/>
      <w:r w:rsidR="001B2FD4" w:rsidRPr="00001089">
        <w:rPr>
          <w:rFonts w:ascii="Calibri Light" w:eastAsia="Times New Roman" w:hAnsi="Calibri Light" w:cs="Calibri Light"/>
          <w:lang w:val="en-US" w:eastAsia="de-DE"/>
        </w:rPr>
        <w:t xml:space="preserve">). </w:t>
      </w:r>
      <w:r w:rsidR="00A65026" w:rsidRPr="00001089">
        <w:rPr>
          <w:rFonts w:ascii="Calibri Light" w:eastAsia="Times New Roman" w:hAnsi="Calibri Light" w:cs="Calibri Light"/>
          <w:lang w:val="en-US" w:eastAsia="de-DE"/>
        </w:rPr>
        <w:t xml:space="preserve">The Oxford level of evidence was </w:t>
      </w:r>
      <w:proofErr w:type="gramStart"/>
      <w:r w:rsidR="00001089">
        <w:rPr>
          <w:rFonts w:ascii="Calibri Light" w:eastAsia="Times New Roman" w:hAnsi="Calibri Light" w:cs="Calibri Light"/>
          <w:lang w:val="en-US" w:eastAsia="de-DE"/>
        </w:rPr>
        <w:t>3</w:t>
      </w:r>
      <w:proofErr w:type="gramEnd"/>
      <w:r w:rsidR="00001089">
        <w:rPr>
          <w:rFonts w:ascii="Calibri Light" w:eastAsia="Times New Roman" w:hAnsi="Calibri Light" w:cs="Calibri Light"/>
          <w:lang w:val="en-US" w:eastAsia="de-DE"/>
        </w:rPr>
        <w:t xml:space="preserve"> </w:t>
      </w:r>
      <w:r w:rsidR="00A65026" w:rsidRPr="00001089">
        <w:rPr>
          <w:rFonts w:ascii="Calibri Light" w:eastAsia="Times New Roman" w:hAnsi="Calibri Light" w:cs="Calibri Light"/>
          <w:lang w:val="en-US" w:eastAsia="de-DE"/>
        </w:rPr>
        <w:t>in both studies.</w:t>
      </w:r>
    </w:p>
    <w:p w14:paraId="705646F9" w14:textId="1A42938D" w:rsidR="00A60DFF" w:rsidRPr="005B251C" w:rsidRDefault="00EC2A9C" w:rsidP="005B251C">
      <w:pPr>
        <w:rPr>
          <w:lang w:val="en-US"/>
        </w:rPr>
      </w:pPr>
      <w:r w:rsidRPr="005B251C">
        <w:rPr>
          <w:lang w:val="en-US"/>
        </w:rPr>
        <w:t>HbA1c</w:t>
      </w:r>
      <w:r w:rsidR="005B251C">
        <w:rPr>
          <w:lang w:val="en-US"/>
        </w:rPr>
        <w:t xml:space="preserve"> (p</w:t>
      </w:r>
      <w:r w:rsidR="00A60DFF" w:rsidRPr="005B251C">
        <w:rPr>
          <w:lang w:val="en-US"/>
        </w:rPr>
        <w:t>rospective</w:t>
      </w:r>
      <w:r w:rsidR="005B251C">
        <w:rPr>
          <w:lang w:val="en-US"/>
        </w:rPr>
        <w:t xml:space="preserve"> study</w:t>
      </w:r>
      <w:r w:rsidR="00A60DFF" w:rsidRPr="005B251C">
        <w:rPr>
          <w:lang w:val="en-US"/>
        </w:rPr>
        <w:t xml:space="preserve"> data</w:t>
      </w:r>
      <w:r w:rsidR="005B251C">
        <w:rPr>
          <w:lang w:val="en-US"/>
        </w:rPr>
        <w:t>)</w:t>
      </w:r>
    </w:p>
    <w:p w14:paraId="1433C5A9" w14:textId="14B7F7D3" w:rsidR="006E3F08" w:rsidRPr="00DF312C" w:rsidRDefault="006E3F08" w:rsidP="005B251C">
      <w:pPr>
        <w:pStyle w:val="Listenabsatz"/>
        <w:numPr>
          <w:ilvl w:val="1"/>
          <w:numId w:val="3"/>
        </w:numPr>
        <w:rPr>
          <w:rFonts w:ascii="Calibri Light" w:eastAsia="Times New Roman" w:hAnsi="Calibri Light" w:cs="Calibri Light"/>
          <w:lang w:val="en-US" w:eastAsia="de-DE"/>
        </w:rPr>
      </w:pPr>
      <w:r w:rsidRPr="00DF312C">
        <w:rPr>
          <w:rFonts w:ascii="Calibri Light" w:eastAsia="Times New Roman" w:hAnsi="Calibri Light" w:cs="Calibri Light"/>
          <w:lang w:val="en-US" w:eastAsia="de-DE"/>
        </w:rPr>
        <w:t xml:space="preserve">Koenig et </w:t>
      </w:r>
      <w:r w:rsidR="00823CE5" w:rsidRPr="00DF312C">
        <w:rPr>
          <w:rFonts w:ascii="Calibri Light" w:eastAsia="Times New Roman" w:hAnsi="Calibri Light" w:cs="Calibri Light"/>
          <w:lang w:val="en-US" w:eastAsia="de-DE"/>
        </w:rPr>
        <w:t>al</w:t>
      </w:r>
      <w:r w:rsidR="00F31743" w:rsidRPr="00DF312C">
        <w:rPr>
          <w:rFonts w:ascii="Calibri Light" w:eastAsia="Times New Roman" w:hAnsi="Calibri Light" w:cs="Calibri Light"/>
          <w:lang w:val="en-US" w:eastAsia="de-DE"/>
        </w:rPr>
        <w:t>.</w:t>
      </w:r>
      <w:r w:rsidR="005B251C" w:rsidRPr="00DF312C">
        <w:rPr>
          <w:rFonts w:ascii="Calibri Light" w:eastAsia="Times New Roman" w:hAnsi="Calibri Light" w:cs="Calibri Light"/>
          <w:lang w:val="en-US" w:eastAsia="de-DE"/>
        </w:rPr>
        <w:t xml:space="preserve"> described a </w:t>
      </w:r>
      <w:r w:rsidRPr="00DF312C">
        <w:rPr>
          <w:rFonts w:ascii="Calibri Light" w:eastAsia="Times New Roman" w:hAnsi="Calibri Light" w:cs="Calibri Light"/>
          <w:lang w:val="en-US" w:eastAsia="de-DE"/>
        </w:rPr>
        <w:t xml:space="preserve">mean reduction in HbA1c of -0.3% </w:t>
      </w:r>
      <w:r w:rsidR="00DF312C" w:rsidRPr="00DF312C">
        <w:rPr>
          <w:rFonts w:ascii="Calibri Light" w:eastAsia="Times New Roman" w:hAnsi="Calibri Light" w:cs="Calibri Light"/>
          <w:lang w:val="en-US" w:eastAsia="de-DE"/>
        </w:rPr>
        <w:t xml:space="preserve">in </w:t>
      </w:r>
      <w:r w:rsidR="000E5136">
        <w:rPr>
          <w:rFonts w:ascii="Calibri Light" w:eastAsia="Times New Roman" w:hAnsi="Calibri Light" w:cs="Calibri Light"/>
          <w:lang w:val="en-US" w:eastAsia="de-DE"/>
        </w:rPr>
        <w:t xml:space="preserve">35 </w:t>
      </w:r>
      <w:r w:rsidR="00DF312C" w:rsidRPr="00DF312C">
        <w:rPr>
          <w:rFonts w:ascii="Calibri Light" w:eastAsia="Times New Roman" w:hAnsi="Calibri Light" w:cs="Calibri Light"/>
          <w:lang w:val="en-US" w:eastAsia="de-DE"/>
        </w:rPr>
        <w:t xml:space="preserve">patients treated with </w:t>
      </w:r>
      <w:proofErr w:type="spellStart"/>
      <w:r w:rsidRPr="00DF312C">
        <w:rPr>
          <w:rFonts w:ascii="Calibri Light" w:eastAsia="Times New Roman" w:hAnsi="Calibri Light" w:cs="Calibri Light"/>
          <w:lang w:val="en-US" w:eastAsia="de-DE"/>
        </w:rPr>
        <w:t>etanercept</w:t>
      </w:r>
      <w:proofErr w:type="spellEnd"/>
      <w:r w:rsidRPr="00DF312C">
        <w:rPr>
          <w:rFonts w:ascii="Calibri Light" w:eastAsia="Times New Roman" w:hAnsi="Calibri Light" w:cs="Calibri Light"/>
          <w:lang w:val="en-US" w:eastAsia="de-DE"/>
        </w:rPr>
        <w:t xml:space="preserve"> treatment</w:t>
      </w:r>
      <w:r w:rsidR="00F348A4" w:rsidRPr="00DF312C">
        <w:rPr>
          <w:rFonts w:ascii="Calibri Light" w:eastAsia="Times New Roman" w:hAnsi="Calibri Light" w:cs="Calibri Light"/>
          <w:lang w:val="en-US" w:eastAsia="de-DE"/>
        </w:rPr>
        <w:t xml:space="preserve"> </w:t>
      </w:r>
      <w:r w:rsidR="00DF312C" w:rsidRPr="00DF312C">
        <w:rPr>
          <w:rFonts w:ascii="Calibri Light" w:eastAsia="Times New Roman" w:hAnsi="Calibri Light" w:cs="Calibri Light"/>
          <w:lang w:val="en-US" w:eastAsia="de-DE"/>
        </w:rPr>
        <w:t xml:space="preserve">after three months </w:t>
      </w:r>
      <w:r w:rsidR="00F348A4" w:rsidRPr="00DF312C">
        <w:rPr>
          <w:rFonts w:ascii="Calibri Light" w:eastAsia="Times New Roman" w:hAnsi="Calibri Light" w:cs="Calibri Light"/>
          <w:lang w:val="en-US" w:eastAsia="de-DE"/>
        </w:rPr>
        <w:t>(risk of bias unclear)</w:t>
      </w:r>
      <w:r w:rsidRPr="00DF312C">
        <w:rPr>
          <w:rFonts w:ascii="Calibri Light" w:eastAsia="Times New Roman" w:hAnsi="Calibri Light" w:cs="Calibri Light"/>
          <w:lang w:val="en-US" w:eastAsia="de-DE"/>
        </w:rPr>
        <w:t xml:space="preserve">. </w:t>
      </w:r>
    </w:p>
    <w:p w14:paraId="21328D9B" w14:textId="53A252B8" w:rsidR="00A60DFF" w:rsidRDefault="00A60DFF" w:rsidP="005B251C">
      <w:pPr>
        <w:pStyle w:val="Listenabsatz"/>
        <w:numPr>
          <w:ilvl w:val="1"/>
          <w:numId w:val="3"/>
        </w:numPr>
        <w:rPr>
          <w:lang w:val="en-US"/>
        </w:rPr>
      </w:pPr>
      <w:r w:rsidRPr="00DF312C">
        <w:rPr>
          <w:rFonts w:ascii="Calibri Light" w:eastAsia="Times New Roman" w:hAnsi="Calibri Light" w:cs="Calibri Light"/>
          <w:lang w:val="en-US" w:eastAsia="de-DE"/>
        </w:rPr>
        <w:t>Al-</w:t>
      </w:r>
      <w:proofErr w:type="spellStart"/>
      <w:r w:rsidRPr="00DF312C">
        <w:rPr>
          <w:rFonts w:ascii="Calibri Light" w:eastAsia="Times New Roman" w:hAnsi="Calibri Light" w:cs="Calibri Light"/>
          <w:lang w:val="en-US" w:eastAsia="de-DE"/>
        </w:rPr>
        <w:t>Mutairi</w:t>
      </w:r>
      <w:proofErr w:type="spellEnd"/>
      <w:r w:rsidRPr="00DF312C">
        <w:rPr>
          <w:rFonts w:ascii="Calibri Light" w:eastAsia="Times New Roman" w:hAnsi="Calibri Light" w:cs="Calibri Light"/>
          <w:lang w:val="en-US" w:eastAsia="de-DE"/>
        </w:rPr>
        <w:t xml:space="preserve"> and </w:t>
      </w:r>
      <w:proofErr w:type="spellStart"/>
      <w:r w:rsidRPr="00DF312C">
        <w:rPr>
          <w:rFonts w:ascii="Calibri Light" w:eastAsia="Times New Roman" w:hAnsi="Calibri Light" w:cs="Calibri Light"/>
          <w:lang w:val="en-US" w:eastAsia="de-DE"/>
        </w:rPr>
        <w:t>Shabaan</w:t>
      </w:r>
      <w:proofErr w:type="spellEnd"/>
      <w:r w:rsidRPr="00DF312C">
        <w:rPr>
          <w:rFonts w:ascii="Calibri Light" w:eastAsia="Times New Roman" w:hAnsi="Calibri Light" w:cs="Calibri Light"/>
          <w:lang w:val="en-US" w:eastAsia="de-DE"/>
        </w:rPr>
        <w:t xml:space="preserve"> found a mean change in the HbA1c of -1.3</w:t>
      </w:r>
      <w:r w:rsidR="00F348A4" w:rsidRPr="00DF312C">
        <w:rPr>
          <w:rFonts w:ascii="Calibri Light" w:eastAsia="Times New Roman" w:hAnsi="Calibri Light" w:cs="Calibri Light"/>
          <w:lang w:val="en-US" w:eastAsia="de-DE"/>
        </w:rPr>
        <w:t>%</w:t>
      </w:r>
      <w:r w:rsidRPr="00DF312C">
        <w:rPr>
          <w:rFonts w:ascii="Calibri Light" w:eastAsia="Times New Roman" w:hAnsi="Calibri Light" w:cs="Calibri Light"/>
          <w:lang w:val="en-US" w:eastAsia="de-DE"/>
        </w:rPr>
        <w:t xml:space="preserve"> vs</w:t>
      </w:r>
      <w:r w:rsidR="000E5136">
        <w:rPr>
          <w:rFonts w:ascii="Calibri Light" w:eastAsia="Times New Roman" w:hAnsi="Calibri Light" w:cs="Calibri Light"/>
          <w:lang w:val="en-US" w:eastAsia="de-DE"/>
        </w:rPr>
        <w:t>.</w:t>
      </w:r>
      <w:r w:rsidRPr="00DF312C">
        <w:rPr>
          <w:rFonts w:ascii="Calibri Light" w:eastAsia="Times New Roman" w:hAnsi="Calibri Light" w:cs="Calibri Light"/>
          <w:lang w:val="en-US" w:eastAsia="de-DE"/>
        </w:rPr>
        <w:t xml:space="preserve"> 0.2% in </w:t>
      </w:r>
      <w:r w:rsidR="000E5136">
        <w:rPr>
          <w:rFonts w:ascii="Calibri Light" w:eastAsia="Times New Roman" w:hAnsi="Calibri Light" w:cs="Calibri Light"/>
          <w:lang w:val="en-US" w:eastAsia="de-DE"/>
        </w:rPr>
        <w:t xml:space="preserve">34 </w:t>
      </w:r>
      <w:r w:rsidRPr="00DF312C">
        <w:rPr>
          <w:rFonts w:ascii="Calibri Light" w:eastAsia="Times New Roman" w:hAnsi="Calibri Light" w:cs="Calibri Light"/>
          <w:lang w:val="en-US" w:eastAsia="de-DE"/>
        </w:rPr>
        <w:t xml:space="preserve">patients treated with </w:t>
      </w:r>
      <w:proofErr w:type="spellStart"/>
      <w:r w:rsidRPr="00DF312C">
        <w:rPr>
          <w:rFonts w:ascii="Calibri Light" w:eastAsia="Times New Roman" w:hAnsi="Calibri Light" w:cs="Calibri Light"/>
          <w:lang w:val="en-US" w:eastAsia="de-DE"/>
        </w:rPr>
        <w:t>TNFi</w:t>
      </w:r>
      <w:proofErr w:type="spellEnd"/>
      <w:r w:rsidRPr="00DF312C">
        <w:rPr>
          <w:rFonts w:ascii="Calibri Light" w:eastAsia="Times New Roman" w:hAnsi="Calibri Light" w:cs="Calibri Light"/>
          <w:lang w:val="en-US" w:eastAsia="de-DE"/>
        </w:rPr>
        <w:t xml:space="preserve"> compared to </w:t>
      </w:r>
      <w:r w:rsidR="000E5136">
        <w:rPr>
          <w:rFonts w:ascii="Calibri Light" w:eastAsia="Times New Roman" w:hAnsi="Calibri Light" w:cs="Calibri Light"/>
          <w:lang w:val="en-US" w:eastAsia="de-DE"/>
        </w:rPr>
        <w:t xml:space="preserve">29 patients treated with </w:t>
      </w:r>
      <w:r w:rsidRPr="00DF312C">
        <w:rPr>
          <w:rFonts w:ascii="Calibri Light" w:eastAsia="Times New Roman" w:hAnsi="Calibri Light" w:cs="Calibri Light"/>
          <w:lang w:val="en-US" w:eastAsia="de-DE"/>
        </w:rPr>
        <w:t>conventional treatment</w:t>
      </w:r>
      <w:r w:rsidR="000E5136">
        <w:rPr>
          <w:rFonts w:ascii="Calibri Light" w:eastAsia="Times New Roman" w:hAnsi="Calibri Light" w:cs="Calibri Light"/>
          <w:lang w:val="en-US" w:eastAsia="de-DE"/>
        </w:rPr>
        <w:t>, respectively</w:t>
      </w:r>
      <w:r w:rsidRPr="00DF312C">
        <w:rPr>
          <w:rFonts w:ascii="Calibri Light" w:eastAsia="Times New Roman" w:hAnsi="Calibri Light" w:cs="Calibri Light"/>
          <w:lang w:val="en-US" w:eastAsia="de-DE"/>
        </w:rPr>
        <w:t xml:space="preserve"> after six month</w:t>
      </w:r>
      <w:r w:rsidR="00F348A4" w:rsidRPr="00DF312C">
        <w:rPr>
          <w:rFonts w:ascii="Calibri Light" w:eastAsia="Times New Roman" w:hAnsi="Calibri Light" w:cs="Calibri Light"/>
          <w:lang w:val="en-US" w:eastAsia="de-DE"/>
        </w:rPr>
        <w:t xml:space="preserve"> (risk of bias</w:t>
      </w:r>
      <w:r w:rsidR="00F348A4" w:rsidRPr="000E5136">
        <w:rPr>
          <w:rFonts w:ascii="Calibri Light" w:eastAsia="Times New Roman" w:hAnsi="Calibri Light" w:cs="Calibri Light"/>
          <w:lang w:val="en-US" w:eastAsia="de-DE"/>
        </w:rPr>
        <w:t xml:space="preserve"> high)</w:t>
      </w:r>
      <w:r w:rsidR="001B2FD4" w:rsidRPr="000E5136">
        <w:rPr>
          <w:rFonts w:ascii="Calibri Light" w:eastAsia="Times New Roman" w:hAnsi="Calibri Light" w:cs="Calibri Light"/>
          <w:lang w:val="en-US" w:eastAsia="de-DE"/>
        </w:rPr>
        <w:t>.</w:t>
      </w:r>
      <w:r>
        <w:rPr>
          <w:lang w:val="en-US"/>
        </w:rPr>
        <w:t xml:space="preserve"> </w:t>
      </w:r>
    </w:p>
    <w:p w14:paraId="2B6F4967" w14:textId="1921408D" w:rsidR="00A60DFF" w:rsidRPr="00AA2FE7" w:rsidRDefault="00A60DFF" w:rsidP="005B251C">
      <w:pPr>
        <w:pStyle w:val="Listenabsatz"/>
        <w:numPr>
          <w:ilvl w:val="1"/>
          <w:numId w:val="3"/>
        </w:numPr>
        <w:rPr>
          <w:rFonts w:ascii="Calibri Light" w:eastAsia="Times New Roman" w:hAnsi="Calibri Light" w:cs="Calibri Light"/>
          <w:color w:val="0070C0"/>
          <w:lang w:val="en-US" w:eastAsia="de-DE"/>
        </w:rPr>
      </w:pPr>
      <w:r w:rsidRPr="00AA2FE7">
        <w:rPr>
          <w:rFonts w:ascii="Calibri Light" w:eastAsia="Times New Roman" w:hAnsi="Calibri Light" w:cs="Calibri Light"/>
          <w:color w:val="0070C0"/>
          <w:lang w:val="en-US" w:eastAsia="de-DE"/>
        </w:rPr>
        <w:t>A mean reduction</w:t>
      </w:r>
      <w:r w:rsidR="000E5136">
        <w:rPr>
          <w:rFonts w:ascii="Calibri Light" w:eastAsia="Times New Roman" w:hAnsi="Calibri Light" w:cs="Calibri Light"/>
          <w:color w:val="0070C0"/>
          <w:lang w:val="en-US" w:eastAsia="de-DE"/>
        </w:rPr>
        <w:t xml:space="preserve"> of -0.82%±</w:t>
      </w:r>
      <w:proofErr w:type="gramStart"/>
      <w:r w:rsidR="000E5136">
        <w:rPr>
          <w:rFonts w:ascii="Calibri Light" w:eastAsia="Times New Roman" w:hAnsi="Calibri Light" w:cs="Calibri Light"/>
          <w:color w:val="0070C0"/>
          <w:lang w:val="en-US" w:eastAsia="de-DE"/>
        </w:rPr>
        <w:t>0.73%</w:t>
      </w:r>
      <w:proofErr w:type="gramEnd"/>
      <w:r w:rsidR="005B251C" w:rsidRPr="00AA2FE7">
        <w:rPr>
          <w:rFonts w:ascii="Calibri Light" w:eastAsia="Times New Roman" w:hAnsi="Calibri Light" w:cs="Calibri Light"/>
          <w:color w:val="0070C0"/>
          <w:lang w:val="en-US" w:eastAsia="de-DE"/>
        </w:rPr>
        <w:t xml:space="preserve"> </w:t>
      </w:r>
      <w:r w:rsidR="00F348A4" w:rsidRPr="00AA2FE7">
        <w:rPr>
          <w:rFonts w:ascii="Calibri Light" w:eastAsia="Times New Roman" w:hAnsi="Calibri Light" w:cs="Calibri Light"/>
          <w:color w:val="0070C0"/>
          <w:lang w:val="en-US" w:eastAsia="de-DE"/>
        </w:rPr>
        <w:t>in</w:t>
      </w:r>
      <w:r w:rsidRPr="00AA2FE7">
        <w:rPr>
          <w:rFonts w:ascii="Calibri Light" w:eastAsia="Times New Roman" w:hAnsi="Calibri Light" w:cs="Calibri Light"/>
          <w:color w:val="0070C0"/>
          <w:lang w:val="en-US" w:eastAsia="de-DE"/>
        </w:rPr>
        <w:t xml:space="preserve"> HbA1c was reported in the </w:t>
      </w:r>
      <w:proofErr w:type="spellStart"/>
      <w:r w:rsidRPr="00AA2FE7">
        <w:rPr>
          <w:rFonts w:ascii="Calibri Light" w:eastAsia="Times New Roman" w:hAnsi="Calibri Light" w:cs="Calibri Light"/>
          <w:color w:val="0070C0"/>
          <w:lang w:val="en-US" w:eastAsia="de-DE"/>
        </w:rPr>
        <w:t>acitretin</w:t>
      </w:r>
      <w:proofErr w:type="spellEnd"/>
      <w:r w:rsidRPr="00AA2FE7">
        <w:rPr>
          <w:rFonts w:ascii="Calibri Light" w:eastAsia="Times New Roman" w:hAnsi="Calibri Light" w:cs="Calibri Light"/>
          <w:color w:val="0070C0"/>
          <w:lang w:val="en-US" w:eastAsia="de-DE"/>
        </w:rPr>
        <w:t xml:space="preserve">, </w:t>
      </w:r>
      <w:proofErr w:type="spellStart"/>
      <w:r w:rsidRPr="00AA2FE7">
        <w:rPr>
          <w:rFonts w:ascii="Calibri Light" w:eastAsia="Times New Roman" w:hAnsi="Calibri Light" w:cs="Calibri Light"/>
          <w:color w:val="0070C0"/>
          <w:lang w:val="en-US" w:eastAsia="de-DE"/>
        </w:rPr>
        <w:t>calcipotriol</w:t>
      </w:r>
      <w:proofErr w:type="spellEnd"/>
      <w:r w:rsidRPr="00AA2FE7">
        <w:rPr>
          <w:rFonts w:ascii="Calibri Light" w:eastAsia="Times New Roman" w:hAnsi="Calibri Light" w:cs="Calibri Light"/>
          <w:color w:val="0070C0"/>
          <w:lang w:val="en-US" w:eastAsia="de-DE"/>
        </w:rPr>
        <w:t xml:space="preserve"> ointment and oral antidiabetics </w:t>
      </w:r>
      <w:r w:rsidR="00143A7C" w:rsidRPr="00AA2FE7">
        <w:rPr>
          <w:rFonts w:ascii="Calibri Light" w:eastAsia="Times New Roman" w:hAnsi="Calibri Light" w:cs="Calibri Light"/>
          <w:color w:val="0070C0"/>
          <w:lang w:val="en-US" w:eastAsia="de-DE"/>
        </w:rPr>
        <w:t xml:space="preserve">group </w:t>
      </w:r>
      <w:r w:rsidRPr="00AA2FE7">
        <w:rPr>
          <w:rFonts w:ascii="Calibri Light" w:eastAsia="Times New Roman" w:hAnsi="Calibri Light" w:cs="Calibri Light"/>
          <w:color w:val="0070C0"/>
          <w:lang w:val="en-US" w:eastAsia="de-DE"/>
        </w:rPr>
        <w:t>by Linn et al</w:t>
      </w:r>
      <w:r w:rsidR="00F348A4" w:rsidRPr="00AA2FE7">
        <w:rPr>
          <w:rFonts w:ascii="Calibri Light" w:eastAsia="Times New Roman" w:hAnsi="Calibri Light" w:cs="Calibri Light"/>
          <w:color w:val="0070C0"/>
          <w:lang w:val="en-US" w:eastAsia="de-DE"/>
        </w:rPr>
        <w:t>.</w:t>
      </w:r>
      <w:r w:rsidRPr="00AA2FE7">
        <w:rPr>
          <w:rFonts w:ascii="Calibri Light" w:eastAsia="Times New Roman" w:hAnsi="Calibri Light" w:cs="Calibri Light"/>
          <w:color w:val="0070C0"/>
          <w:lang w:val="en-US" w:eastAsia="de-DE"/>
        </w:rPr>
        <w:t xml:space="preserve"> </w:t>
      </w:r>
      <w:r w:rsidR="00F348A4" w:rsidRPr="00AA2FE7">
        <w:rPr>
          <w:rFonts w:ascii="Calibri Light" w:eastAsia="Times New Roman" w:hAnsi="Calibri Light" w:cs="Calibri Light"/>
          <w:color w:val="0070C0"/>
          <w:lang w:val="en-US" w:eastAsia="de-DE"/>
        </w:rPr>
        <w:t>(risk of bias unclear).</w:t>
      </w:r>
      <w:r w:rsidRPr="00AA2FE7">
        <w:rPr>
          <w:rFonts w:ascii="Calibri Light" w:eastAsia="Times New Roman" w:hAnsi="Calibri Light" w:cs="Calibri Light"/>
          <w:color w:val="0070C0"/>
          <w:lang w:val="en-US" w:eastAsia="de-DE"/>
        </w:rPr>
        <w:t xml:space="preserve"> </w:t>
      </w:r>
    </w:p>
    <w:p w14:paraId="675FC2F1" w14:textId="2795BC12" w:rsidR="006E3F08" w:rsidRPr="005B251C" w:rsidRDefault="005B251C" w:rsidP="005B251C">
      <w:pPr>
        <w:rPr>
          <w:lang w:val="en-US"/>
        </w:rPr>
      </w:pPr>
      <w:r w:rsidRPr="005B251C">
        <w:rPr>
          <w:lang w:val="en-US"/>
        </w:rPr>
        <w:t>HbA1c</w:t>
      </w:r>
      <w:r>
        <w:rPr>
          <w:lang w:val="en-US"/>
        </w:rPr>
        <w:t xml:space="preserve"> (r</w:t>
      </w:r>
      <w:r w:rsidR="00A60DFF" w:rsidRPr="005B251C">
        <w:rPr>
          <w:lang w:val="en-US"/>
        </w:rPr>
        <w:t>etrospective</w:t>
      </w:r>
      <w:r>
        <w:rPr>
          <w:lang w:val="en-US"/>
        </w:rPr>
        <w:t xml:space="preserve"> study</w:t>
      </w:r>
      <w:r w:rsidR="00A60DFF" w:rsidRPr="005B251C">
        <w:rPr>
          <w:lang w:val="en-US"/>
        </w:rPr>
        <w:t xml:space="preserve"> data</w:t>
      </w:r>
      <w:r>
        <w:rPr>
          <w:lang w:val="en-US"/>
        </w:rPr>
        <w:t>)</w:t>
      </w:r>
    </w:p>
    <w:p w14:paraId="45B721F9" w14:textId="538E6F97" w:rsidR="00F348A4" w:rsidRPr="00FD045D" w:rsidRDefault="00A65026" w:rsidP="005B251C">
      <w:pPr>
        <w:pStyle w:val="Listenabsatz"/>
        <w:numPr>
          <w:ilvl w:val="1"/>
          <w:numId w:val="3"/>
        </w:numPr>
        <w:rPr>
          <w:rFonts w:ascii="Calibri Light" w:eastAsia="Times New Roman" w:hAnsi="Calibri Light" w:cs="Calibri Light"/>
          <w:lang w:val="en-US" w:eastAsia="de-DE"/>
        </w:rPr>
      </w:pPr>
      <w:r w:rsidRPr="00FD045D">
        <w:rPr>
          <w:rFonts w:ascii="Calibri Light" w:eastAsia="Times New Roman" w:hAnsi="Calibri Light" w:cs="Calibri Light"/>
          <w:lang w:val="en-US" w:eastAsia="de-DE"/>
        </w:rPr>
        <w:t>No relevant</w:t>
      </w:r>
      <w:r w:rsidR="00A60DFF" w:rsidRPr="00FD045D">
        <w:rPr>
          <w:rFonts w:ascii="Calibri Light" w:eastAsia="Times New Roman" w:hAnsi="Calibri Light" w:cs="Calibri Light"/>
          <w:lang w:val="en-US" w:eastAsia="de-DE"/>
        </w:rPr>
        <w:t xml:space="preserve"> changes of HbA1c were reported </w:t>
      </w:r>
      <w:r w:rsidRPr="00FD045D">
        <w:rPr>
          <w:rFonts w:ascii="Calibri Light" w:eastAsia="Times New Roman" w:hAnsi="Calibri Light" w:cs="Calibri Light"/>
          <w:lang w:val="en-US" w:eastAsia="de-DE"/>
        </w:rPr>
        <w:t>by</w:t>
      </w:r>
      <w:r w:rsidR="00A60DFF" w:rsidRPr="00FD045D">
        <w:rPr>
          <w:rFonts w:ascii="Calibri Light" w:eastAsia="Times New Roman" w:hAnsi="Calibri Light" w:cs="Calibri Light"/>
          <w:lang w:val="en-US" w:eastAsia="de-DE"/>
        </w:rPr>
        <w:t xml:space="preserve"> Wu et al. </w:t>
      </w:r>
      <w:r w:rsidRPr="00FD045D">
        <w:rPr>
          <w:rFonts w:ascii="Calibri Light" w:eastAsia="Times New Roman" w:hAnsi="Calibri Light" w:cs="Calibri Light"/>
          <w:lang w:val="en-US" w:eastAsia="de-DE"/>
        </w:rPr>
        <w:t>comparing</w:t>
      </w:r>
      <w:r w:rsidR="00A60DFF" w:rsidRPr="00FD045D">
        <w:rPr>
          <w:rFonts w:ascii="Calibri Light" w:eastAsia="Times New Roman" w:hAnsi="Calibri Light" w:cs="Calibri Light"/>
          <w:lang w:val="en-US" w:eastAsia="de-DE"/>
        </w:rPr>
        <w:t xml:space="preserve"> MTX with an additional </w:t>
      </w:r>
      <w:proofErr w:type="spellStart"/>
      <w:r w:rsidR="00A60DFF" w:rsidRPr="00FD045D">
        <w:rPr>
          <w:rFonts w:ascii="Calibri Light" w:eastAsia="Times New Roman" w:hAnsi="Calibri Light" w:cs="Calibri Light"/>
          <w:lang w:val="en-US" w:eastAsia="de-DE"/>
        </w:rPr>
        <w:t>TNF</w:t>
      </w:r>
      <w:r w:rsidRPr="00FD045D">
        <w:rPr>
          <w:rFonts w:ascii="Calibri Light" w:eastAsia="Times New Roman" w:hAnsi="Calibri Light" w:cs="Calibri Light"/>
          <w:lang w:val="en-US" w:eastAsia="de-DE"/>
        </w:rPr>
        <w:t>i</w:t>
      </w:r>
      <w:proofErr w:type="spellEnd"/>
      <w:r w:rsidRPr="00FD045D">
        <w:rPr>
          <w:rFonts w:ascii="Calibri Light" w:eastAsia="Times New Roman" w:hAnsi="Calibri Light" w:cs="Calibri Light"/>
          <w:lang w:val="en-US" w:eastAsia="de-DE"/>
        </w:rPr>
        <w:t xml:space="preserve"> (-0.1</w:t>
      </w:r>
      <w:r w:rsidR="00F348A4" w:rsidRPr="00FD045D">
        <w:rPr>
          <w:rFonts w:ascii="Calibri Light" w:eastAsia="Times New Roman" w:hAnsi="Calibri Light" w:cs="Calibri Light"/>
          <w:lang w:val="en-US" w:eastAsia="de-DE"/>
        </w:rPr>
        <w:t>%</w:t>
      </w:r>
      <w:r w:rsidRPr="00FD045D">
        <w:rPr>
          <w:rFonts w:ascii="Calibri Light" w:eastAsia="Times New Roman" w:hAnsi="Calibri Light" w:cs="Calibri Light"/>
          <w:lang w:val="en-US" w:eastAsia="de-DE"/>
        </w:rPr>
        <w:t>±</w:t>
      </w:r>
      <w:proofErr w:type="gramStart"/>
      <w:r w:rsidRPr="00FD045D">
        <w:rPr>
          <w:rFonts w:ascii="Calibri Light" w:eastAsia="Times New Roman" w:hAnsi="Calibri Light" w:cs="Calibri Light"/>
          <w:lang w:val="en-US" w:eastAsia="de-DE"/>
        </w:rPr>
        <w:t>1.0%</w:t>
      </w:r>
      <w:proofErr w:type="gramEnd"/>
      <w:r w:rsidRPr="00FD045D">
        <w:rPr>
          <w:rFonts w:ascii="Calibri Light" w:eastAsia="Times New Roman" w:hAnsi="Calibri Light" w:cs="Calibri Light"/>
          <w:lang w:val="en-US" w:eastAsia="de-DE"/>
        </w:rPr>
        <w:t xml:space="preserve">) </w:t>
      </w:r>
      <w:r w:rsidR="00A60DFF" w:rsidRPr="00FD045D">
        <w:rPr>
          <w:rFonts w:ascii="Calibri Light" w:eastAsia="Times New Roman" w:hAnsi="Calibri Light" w:cs="Calibri Light"/>
          <w:lang w:val="en-US" w:eastAsia="de-DE"/>
        </w:rPr>
        <w:t xml:space="preserve">and </w:t>
      </w:r>
      <w:proofErr w:type="spellStart"/>
      <w:r w:rsidRPr="00FD045D">
        <w:rPr>
          <w:rFonts w:ascii="Calibri Light" w:eastAsia="Times New Roman" w:hAnsi="Calibri Light" w:cs="Calibri Light"/>
          <w:lang w:val="en-US" w:eastAsia="de-DE"/>
        </w:rPr>
        <w:t>MTX</w:t>
      </w:r>
      <w:proofErr w:type="spellEnd"/>
      <w:r w:rsidRPr="00FD045D">
        <w:rPr>
          <w:rFonts w:ascii="Calibri Light" w:eastAsia="Times New Roman" w:hAnsi="Calibri Light" w:cs="Calibri Light"/>
          <w:lang w:val="en-US" w:eastAsia="de-DE"/>
        </w:rPr>
        <w:t xml:space="preserve"> alone (0.0</w:t>
      </w:r>
      <w:r w:rsidR="00F348A4" w:rsidRPr="00FD045D">
        <w:rPr>
          <w:rFonts w:ascii="Calibri Light" w:eastAsia="Times New Roman" w:hAnsi="Calibri Light" w:cs="Calibri Light"/>
          <w:lang w:val="en-US" w:eastAsia="de-DE"/>
        </w:rPr>
        <w:t>%</w:t>
      </w:r>
      <w:r w:rsidRPr="00FD045D">
        <w:rPr>
          <w:rFonts w:ascii="Calibri Light" w:eastAsia="Times New Roman" w:hAnsi="Calibri Light" w:cs="Calibri Light"/>
          <w:lang w:val="en-US" w:eastAsia="de-DE"/>
        </w:rPr>
        <w:t>±0.8</w:t>
      </w:r>
      <w:r w:rsidR="00F348A4" w:rsidRPr="00FD045D">
        <w:rPr>
          <w:rFonts w:ascii="Calibri Light" w:eastAsia="Times New Roman" w:hAnsi="Calibri Light" w:cs="Calibri Light"/>
          <w:lang w:val="en-US" w:eastAsia="de-DE"/>
        </w:rPr>
        <w:t>%</w:t>
      </w:r>
      <w:r w:rsidRPr="00FD045D">
        <w:rPr>
          <w:rFonts w:ascii="Calibri Light" w:eastAsia="Times New Roman" w:hAnsi="Calibri Light" w:cs="Calibri Light"/>
          <w:lang w:val="en-US" w:eastAsia="de-DE"/>
        </w:rPr>
        <w:t xml:space="preserve">).   </w:t>
      </w:r>
    </w:p>
    <w:p w14:paraId="5D09C334" w14:textId="2A177756" w:rsidR="00A65026" w:rsidRPr="00832219" w:rsidRDefault="00A65026" w:rsidP="00FD045D">
      <w:pPr>
        <w:rPr>
          <w:rFonts w:eastAsia="Times New Roman" w:cstheme="minorHAnsi"/>
          <w:lang w:val="en-US" w:eastAsia="de-DE"/>
        </w:rPr>
      </w:pPr>
      <w:r w:rsidRPr="00832219">
        <w:rPr>
          <w:rFonts w:eastAsia="Times New Roman" w:cstheme="minorHAnsi"/>
          <w:lang w:val="en-US" w:eastAsia="de-DE"/>
        </w:rPr>
        <w:t>HOMA-Index</w:t>
      </w:r>
      <w:r w:rsidR="00FC0A4D" w:rsidRPr="00832219">
        <w:rPr>
          <w:rFonts w:eastAsia="Times New Roman" w:cstheme="minorHAnsi"/>
          <w:lang w:val="en-US" w:eastAsia="de-DE"/>
        </w:rPr>
        <w:t xml:space="preserve"> (only prospective data available)</w:t>
      </w:r>
    </w:p>
    <w:p w14:paraId="1FE98F53" w14:textId="2F2C22C4" w:rsidR="00FC0A4D" w:rsidRPr="00FD045D" w:rsidRDefault="00A65026" w:rsidP="00FC0A4D">
      <w:pPr>
        <w:pStyle w:val="Listenabsatz"/>
        <w:numPr>
          <w:ilvl w:val="1"/>
          <w:numId w:val="3"/>
        </w:numPr>
        <w:rPr>
          <w:rFonts w:ascii="Calibri Light" w:eastAsia="Times New Roman" w:hAnsi="Calibri Light" w:cs="Calibri Light"/>
          <w:lang w:val="en-US" w:eastAsia="de-DE"/>
        </w:rPr>
      </w:pPr>
      <w:r w:rsidRPr="00FD045D">
        <w:rPr>
          <w:rFonts w:ascii="Calibri Light" w:eastAsia="Times New Roman" w:hAnsi="Calibri Light" w:cs="Calibri Light"/>
          <w:lang w:val="en-US" w:eastAsia="de-DE"/>
        </w:rPr>
        <w:t>Al-</w:t>
      </w:r>
      <w:proofErr w:type="spellStart"/>
      <w:r w:rsidRPr="00FD045D">
        <w:rPr>
          <w:rFonts w:ascii="Calibri Light" w:eastAsia="Times New Roman" w:hAnsi="Calibri Light" w:cs="Calibri Light"/>
          <w:lang w:val="en-US" w:eastAsia="de-DE"/>
        </w:rPr>
        <w:t>Mutairi</w:t>
      </w:r>
      <w:proofErr w:type="spellEnd"/>
      <w:r w:rsidRPr="00FD045D">
        <w:rPr>
          <w:rFonts w:ascii="Calibri Light" w:eastAsia="Times New Roman" w:hAnsi="Calibri Light" w:cs="Calibri Light"/>
          <w:lang w:val="en-US" w:eastAsia="de-DE"/>
        </w:rPr>
        <w:t xml:space="preserve"> and </w:t>
      </w:r>
      <w:proofErr w:type="spellStart"/>
      <w:r w:rsidRPr="00FD045D">
        <w:rPr>
          <w:rFonts w:ascii="Calibri Light" w:eastAsia="Times New Roman" w:hAnsi="Calibri Light" w:cs="Calibri Light"/>
          <w:lang w:val="en-US" w:eastAsia="de-DE"/>
        </w:rPr>
        <w:t>Shabaan</w:t>
      </w:r>
      <w:proofErr w:type="spellEnd"/>
      <w:r w:rsidRPr="00FD045D">
        <w:rPr>
          <w:rFonts w:ascii="Calibri Light" w:eastAsia="Times New Roman" w:hAnsi="Calibri Light" w:cs="Calibri Light"/>
          <w:lang w:val="en-US" w:eastAsia="de-DE"/>
        </w:rPr>
        <w:t xml:space="preserve"> described a mean change in </w:t>
      </w:r>
      <w:r w:rsidR="009840E7">
        <w:rPr>
          <w:rFonts w:ascii="Calibri Light" w:eastAsia="Times New Roman" w:hAnsi="Calibri Light" w:cs="Calibri Light"/>
          <w:lang w:val="en-US" w:eastAsia="de-DE"/>
        </w:rPr>
        <w:t>HOMA-</w:t>
      </w:r>
      <w:r w:rsidR="009840E7" w:rsidRPr="00C57EEA">
        <w:rPr>
          <w:rFonts w:ascii="Calibri Light" w:eastAsia="Times New Roman" w:hAnsi="Calibri Light" w:cs="Calibri Light"/>
          <w:lang w:val="en-US" w:eastAsia="de-DE"/>
        </w:rPr>
        <w:t>Index</w:t>
      </w:r>
      <w:r w:rsidRPr="00C57EEA">
        <w:rPr>
          <w:rFonts w:ascii="Calibri Light" w:eastAsia="Times New Roman" w:hAnsi="Calibri Light" w:cs="Calibri Light"/>
          <w:lang w:val="en-US" w:eastAsia="de-DE"/>
        </w:rPr>
        <w:t xml:space="preserve"> of 1</w:t>
      </w:r>
      <w:r w:rsidRPr="00FD045D">
        <w:rPr>
          <w:rFonts w:ascii="Calibri Light" w:eastAsia="Times New Roman" w:hAnsi="Calibri Light" w:cs="Calibri Light"/>
          <w:lang w:val="en-US" w:eastAsia="de-DE"/>
        </w:rPr>
        <w:t xml:space="preserve">.2±0.4 in </w:t>
      </w:r>
      <w:r w:rsidR="00C57EEA">
        <w:rPr>
          <w:rFonts w:ascii="Calibri Light" w:eastAsia="Times New Roman" w:hAnsi="Calibri Light" w:cs="Calibri Light"/>
          <w:lang w:val="en-US" w:eastAsia="de-DE"/>
        </w:rPr>
        <w:t xml:space="preserve">34 </w:t>
      </w:r>
      <w:r w:rsidRPr="00FD045D">
        <w:rPr>
          <w:rFonts w:ascii="Calibri Light" w:eastAsia="Times New Roman" w:hAnsi="Calibri Light" w:cs="Calibri Light"/>
          <w:lang w:val="en-US" w:eastAsia="de-DE"/>
        </w:rPr>
        <w:t xml:space="preserve">patients treated with </w:t>
      </w:r>
      <w:proofErr w:type="spellStart"/>
      <w:r w:rsidRPr="00FD045D">
        <w:rPr>
          <w:rFonts w:ascii="Calibri Light" w:eastAsia="Times New Roman" w:hAnsi="Calibri Light" w:cs="Calibri Light"/>
          <w:lang w:val="en-US" w:eastAsia="de-DE"/>
        </w:rPr>
        <w:t>TNFi</w:t>
      </w:r>
      <w:proofErr w:type="spellEnd"/>
      <w:r w:rsidR="00143A7C" w:rsidRPr="00FD045D">
        <w:rPr>
          <w:rFonts w:ascii="Calibri Light" w:eastAsia="Times New Roman" w:hAnsi="Calibri Light" w:cs="Calibri Light"/>
          <w:lang w:val="en-US" w:eastAsia="de-DE"/>
        </w:rPr>
        <w:t xml:space="preserve"> vs -0.3±0.12 in the conventional treatment group</w:t>
      </w:r>
      <w:r w:rsidR="00C57EEA">
        <w:rPr>
          <w:rFonts w:ascii="Calibri Light" w:eastAsia="Times New Roman" w:hAnsi="Calibri Light" w:cs="Calibri Light"/>
          <w:lang w:val="en-US" w:eastAsia="de-DE"/>
        </w:rPr>
        <w:t xml:space="preserve"> (n=29)</w:t>
      </w:r>
      <w:r w:rsidR="00143A7C" w:rsidRPr="00FD045D">
        <w:rPr>
          <w:rFonts w:ascii="Calibri Light" w:eastAsia="Times New Roman" w:hAnsi="Calibri Light" w:cs="Calibri Light"/>
          <w:lang w:val="en-US" w:eastAsia="de-DE"/>
        </w:rPr>
        <w:t xml:space="preserve"> </w:t>
      </w:r>
      <w:r w:rsidR="00FD045D" w:rsidRPr="00FD045D">
        <w:rPr>
          <w:rFonts w:ascii="Calibri Light" w:eastAsia="Times New Roman" w:hAnsi="Calibri Light" w:cs="Calibri Light"/>
          <w:lang w:val="en-US" w:eastAsia="de-DE"/>
        </w:rPr>
        <w:t>after 6 month</w:t>
      </w:r>
      <w:r w:rsidRPr="00FD045D">
        <w:rPr>
          <w:rFonts w:ascii="Calibri Light" w:eastAsia="Times New Roman" w:hAnsi="Calibri Light" w:cs="Calibri Light"/>
          <w:lang w:val="en-US" w:eastAsia="de-DE"/>
        </w:rPr>
        <w:t xml:space="preserve">. </w:t>
      </w:r>
    </w:p>
    <w:p w14:paraId="5E30325D" w14:textId="7C276478" w:rsidR="00FC0A4D" w:rsidRPr="00211703" w:rsidRDefault="00211703" w:rsidP="00211703">
      <w:pPr>
        <w:pStyle w:val="Listenabsatz"/>
        <w:numPr>
          <w:ilvl w:val="1"/>
          <w:numId w:val="3"/>
        </w:numPr>
        <w:rPr>
          <w:rFonts w:ascii="Calibri Light" w:eastAsia="Times New Roman" w:hAnsi="Calibri Light" w:cs="Calibri Light"/>
          <w:color w:val="0070C0"/>
          <w:lang w:val="en-US" w:eastAsia="de-DE"/>
        </w:rPr>
      </w:pPr>
      <w:r w:rsidRPr="00AA2FE7">
        <w:rPr>
          <w:rFonts w:ascii="Calibri Light" w:eastAsia="Times New Roman" w:hAnsi="Calibri Light" w:cs="Calibri Light"/>
          <w:color w:val="0070C0"/>
          <w:lang w:val="en-US" w:eastAsia="de-DE"/>
        </w:rPr>
        <w:t xml:space="preserve">Linn et al reported a mean change of 0.37±2.09 in HOMA-Index after treatment with </w:t>
      </w:r>
      <w:proofErr w:type="spellStart"/>
      <w:r w:rsidRPr="00AA2FE7">
        <w:rPr>
          <w:rFonts w:ascii="Calibri Light" w:eastAsia="Times New Roman" w:hAnsi="Calibri Light" w:cs="Calibri Light"/>
          <w:color w:val="0070C0"/>
          <w:lang w:val="en-US" w:eastAsia="de-DE"/>
        </w:rPr>
        <w:t>acitretin</w:t>
      </w:r>
      <w:proofErr w:type="spellEnd"/>
      <w:r w:rsidRPr="00AA2FE7">
        <w:rPr>
          <w:rFonts w:ascii="Calibri Light" w:eastAsia="Times New Roman" w:hAnsi="Calibri Light" w:cs="Calibri Light"/>
          <w:color w:val="0070C0"/>
          <w:lang w:val="en-US" w:eastAsia="de-DE"/>
        </w:rPr>
        <w:t xml:space="preserve">, </w:t>
      </w:r>
      <w:proofErr w:type="spellStart"/>
      <w:r w:rsidRPr="00AA2FE7">
        <w:rPr>
          <w:rFonts w:ascii="Calibri Light" w:eastAsia="Times New Roman" w:hAnsi="Calibri Light" w:cs="Calibri Light"/>
          <w:color w:val="0070C0"/>
          <w:lang w:val="en-US" w:eastAsia="de-DE"/>
        </w:rPr>
        <w:t>calcipotriol</w:t>
      </w:r>
      <w:proofErr w:type="spellEnd"/>
      <w:r w:rsidRPr="00AA2FE7">
        <w:rPr>
          <w:rFonts w:ascii="Calibri Light" w:eastAsia="Times New Roman" w:hAnsi="Calibri Light" w:cs="Calibri Light"/>
          <w:color w:val="0070C0"/>
          <w:lang w:val="en-US" w:eastAsia="de-DE"/>
        </w:rPr>
        <w:t xml:space="preserve"> ointment and oral antidiabetics combined for 3 months</w:t>
      </w:r>
      <w:r w:rsidR="00FD045D" w:rsidRPr="00AA2FE7">
        <w:rPr>
          <w:rFonts w:ascii="Calibri Light" w:eastAsia="Times New Roman" w:hAnsi="Calibri Light" w:cs="Calibri Light"/>
          <w:color w:val="0070C0"/>
          <w:lang w:val="en-US" w:eastAsia="de-DE"/>
        </w:rPr>
        <w:t>.</w:t>
      </w:r>
    </w:p>
    <w:p w14:paraId="5F2E3E21" w14:textId="336B4675" w:rsidR="00FC0A4D" w:rsidRPr="00832219" w:rsidRDefault="00FD045D" w:rsidP="00FD045D">
      <w:pPr>
        <w:rPr>
          <w:rFonts w:ascii="Calibri Light" w:eastAsia="Times New Roman" w:hAnsi="Calibri Light" w:cs="Calibri Light"/>
          <w:u w:val="single"/>
          <w:lang w:val="en-US" w:eastAsia="de-DE"/>
        </w:rPr>
      </w:pPr>
      <w:r w:rsidRPr="00832219">
        <w:rPr>
          <w:rFonts w:ascii="Calibri Light" w:eastAsia="Times New Roman" w:hAnsi="Calibri Light" w:cs="Calibri Light"/>
          <w:u w:val="single"/>
          <w:lang w:val="en-US" w:eastAsia="de-DE"/>
        </w:rPr>
        <w:t>Safety</w:t>
      </w:r>
      <w:r w:rsidR="00A44C00" w:rsidRPr="00832219">
        <w:rPr>
          <w:rFonts w:ascii="Calibri Light" w:eastAsia="Times New Roman" w:hAnsi="Calibri Light" w:cs="Calibri Light"/>
          <w:u w:val="single"/>
          <w:lang w:val="en-US" w:eastAsia="de-DE"/>
        </w:rPr>
        <w:t xml:space="preserve"> </w:t>
      </w:r>
      <w:r w:rsidRPr="00832219">
        <w:rPr>
          <w:rFonts w:ascii="Calibri Light" w:eastAsia="Times New Roman" w:hAnsi="Calibri Light" w:cs="Calibri Light"/>
          <w:u w:val="single"/>
          <w:lang w:val="en-US" w:eastAsia="de-DE"/>
        </w:rPr>
        <w:t>(</w:t>
      </w:r>
      <w:r w:rsidR="00FC0A4D" w:rsidRPr="00832219">
        <w:rPr>
          <w:rFonts w:ascii="Calibri Light" w:eastAsia="Times New Roman" w:hAnsi="Calibri Light" w:cs="Calibri Light"/>
          <w:u w:val="single"/>
          <w:lang w:val="en-US" w:eastAsia="de-DE"/>
        </w:rPr>
        <w:t xml:space="preserve">prospective </w:t>
      </w:r>
      <w:r w:rsidRPr="00832219">
        <w:rPr>
          <w:rFonts w:ascii="Calibri Light" w:eastAsia="Times New Roman" w:hAnsi="Calibri Light" w:cs="Calibri Light"/>
          <w:u w:val="single"/>
          <w:lang w:val="en-US" w:eastAsia="de-DE"/>
        </w:rPr>
        <w:t xml:space="preserve">study </w:t>
      </w:r>
      <w:r w:rsidR="00FC0A4D" w:rsidRPr="00832219">
        <w:rPr>
          <w:rFonts w:ascii="Calibri Light" w:eastAsia="Times New Roman" w:hAnsi="Calibri Light" w:cs="Calibri Light"/>
          <w:u w:val="single"/>
          <w:lang w:val="en-US" w:eastAsia="de-DE"/>
        </w:rPr>
        <w:t>data</w:t>
      </w:r>
      <w:r w:rsidRPr="00832219">
        <w:rPr>
          <w:rFonts w:ascii="Calibri Light" w:eastAsia="Times New Roman" w:hAnsi="Calibri Light" w:cs="Calibri Light"/>
          <w:u w:val="single"/>
          <w:lang w:val="en-US" w:eastAsia="de-DE"/>
        </w:rPr>
        <w:t>)</w:t>
      </w:r>
      <w:r w:rsidR="00FC0A4D" w:rsidRPr="00832219">
        <w:rPr>
          <w:rFonts w:ascii="Calibri Light" w:eastAsia="Times New Roman" w:hAnsi="Calibri Light" w:cs="Calibri Light"/>
          <w:u w:val="single"/>
          <w:lang w:val="en-US" w:eastAsia="de-DE"/>
        </w:rPr>
        <w:t xml:space="preserve"> </w:t>
      </w:r>
    </w:p>
    <w:p w14:paraId="2B10E93C" w14:textId="1549DAD8" w:rsidR="00573D9C" w:rsidRPr="00FD045D" w:rsidRDefault="00573D9C" w:rsidP="00FD045D">
      <w:pPr>
        <w:pStyle w:val="Listenabsatz"/>
        <w:numPr>
          <w:ilvl w:val="1"/>
          <w:numId w:val="4"/>
        </w:numPr>
        <w:rPr>
          <w:rFonts w:ascii="Calibri Light" w:eastAsia="Times New Roman" w:hAnsi="Calibri Light" w:cs="Calibri Light"/>
          <w:lang w:val="en-US" w:eastAsia="de-DE"/>
        </w:rPr>
      </w:pPr>
      <w:r w:rsidRPr="00FD045D">
        <w:rPr>
          <w:rFonts w:ascii="Calibri Light" w:eastAsia="Times New Roman" w:hAnsi="Calibri Light" w:cs="Calibri Light"/>
          <w:lang w:val="en-US" w:eastAsia="de-DE"/>
        </w:rPr>
        <w:t>In the sub</w:t>
      </w:r>
      <w:r w:rsidR="00A941B7" w:rsidRPr="00FD045D">
        <w:rPr>
          <w:rFonts w:ascii="Calibri Light" w:eastAsia="Times New Roman" w:hAnsi="Calibri Light" w:cs="Calibri Light"/>
          <w:lang w:val="en-US" w:eastAsia="de-DE"/>
        </w:rPr>
        <w:t xml:space="preserve">group </w:t>
      </w:r>
      <w:r w:rsidRPr="00FD045D">
        <w:rPr>
          <w:rFonts w:ascii="Calibri Light" w:eastAsia="Times New Roman" w:hAnsi="Calibri Light" w:cs="Calibri Light"/>
          <w:lang w:val="en-US" w:eastAsia="de-DE"/>
        </w:rPr>
        <w:t xml:space="preserve">analysis </w:t>
      </w:r>
      <w:r w:rsidR="00A941B7" w:rsidRPr="00FD045D">
        <w:rPr>
          <w:rFonts w:ascii="Calibri Light" w:eastAsia="Times New Roman" w:hAnsi="Calibri Light" w:cs="Calibri Light"/>
          <w:lang w:val="en-US" w:eastAsia="de-DE"/>
        </w:rPr>
        <w:t>by</w:t>
      </w:r>
      <w:r w:rsidRPr="00FD045D">
        <w:rPr>
          <w:rFonts w:ascii="Calibri Light" w:eastAsia="Times New Roman" w:hAnsi="Calibri Light" w:cs="Calibri Light"/>
          <w:lang w:val="en-US" w:eastAsia="de-DE"/>
        </w:rPr>
        <w:t xml:space="preserve"> Kimball et</w:t>
      </w:r>
      <w:r w:rsidR="00A941B7" w:rsidRPr="00FD045D">
        <w:rPr>
          <w:rFonts w:ascii="Calibri Light" w:eastAsia="Times New Roman" w:hAnsi="Calibri Light" w:cs="Calibri Light"/>
          <w:lang w:val="en-US" w:eastAsia="de-DE"/>
        </w:rPr>
        <w:t xml:space="preserve"> al</w:t>
      </w:r>
      <w:r w:rsidR="00211703">
        <w:rPr>
          <w:rFonts w:ascii="Calibri Light" w:eastAsia="Times New Roman" w:hAnsi="Calibri Light" w:cs="Calibri Light"/>
          <w:lang w:val="en-US" w:eastAsia="de-DE"/>
        </w:rPr>
        <w:t>.</w:t>
      </w:r>
      <w:r w:rsidRPr="00FD045D">
        <w:rPr>
          <w:rFonts w:ascii="Calibri Light" w:eastAsia="Times New Roman" w:hAnsi="Calibri Light" w:cs="Calibri Light"/>
          <w:lang w:val="en-US" w:eastAsia="de-DE"/>
        </w:rPr>
        <w:t xml:space="preserve"> 3 of 7</w:t>
      </w:r>
      <w:r w:rsidR="00FC0A4D" w:rsidRPr="00FD045D">
        <w:rPr>
          <w:rFonts w:ascii="Calibri Light" w:eastAsia="Times New Roman" w:hAnsi="Calibri Light" w:cs="Calibri Light"/>
          <w:lang w:val="en-US" w:eastAsia="de-DE"/>
        </w:rPr>
        <w:t xml:space="preserve">3 (4.1%) patients </w:t>
      </w:r>
      <w:r w:rsidR="001A5E42" w:rsidRPr="00FD045D">
        <w:rPr>
          <w:rFonts w:ascii="Calibri Light" w:eastAsia="Times New Roman" w:hAnsi="Calibri Light" w:cs="Calibri Light"/>
          <w:lang w:val="en-US" w:eastAsia="de-DE"/>
        </w:rPr>
        <w:t>treated</w:t>
      </w:r>
      <w:r w:rsidR="00FC0A4D" w:rsidRPr="00FD045D">
        <w:rPr>
          <w:rFonts w:ascii="Calibri Light" w:eastAsia="Times New Roman" w:hAnsi="Calibri Light" w:cs="Calibri Light"/>
          <w:lang w:val="en-US" w:eastAsia="de-DE"/>
        </w:rPr>
        <w:t xml:space="preserve"> with </w:t>
      </w:r>
      <w:proofErr w:type="spellStart"/>
      <w:r w:rsidR="00FC0A4D" w:rsidRPr="00FD045D">
        <w:rPr>
          <w:rFonts w:ascii="Calibri Light" w:eastAsia="Times New Roman" w:hAnsi="Calibri Light" w:cs="Calibri Light"/>
          <w:lang w:val="en-US" w:eastAsia="de-DE"/>
        </w:rPr>
        <w:t>a</w:t>
      </w:r>
      <w:r w:rsidRPr="00FD045D">
        <w:rPr>
          <w:rFonts w:ascii="Calibri Light" w:eastAsia="Times New Roman" w:hAnsi="Calibri Light" w:cs="Calibri Light"/>
          <w:lang w:val="en-US" w:eastAsia="de-DE"/>
        </w:rPr>
        <w:t>dalimumab</w:t>
      </w:r>
      <w:proofErr w:type="spellEnd"/>
      <w:r w:rsidRPr="00FD045D">
        <w:rPr>
          <w:rFonts w:ascii="Calibri Light" w:eastAsia="Times New Roman" w:hAnsi="Calibri Light" w:cs="Calibri Light"/>
          <w:lang w:val="en-US" w:eastAsia="de-DE"/>
        </w:rPr>
        <w:t xml:space="preserve"> </w:t>
      </w:r>
      <w:r w:rsidR="001A5E42">
        <w:rPr>
          <w:rFonts w:ascii="Calibri Light" w:eastAsia="Times New Roman" w:hAnsi="Calibri Light" w:cs="Calibri Light"/>
          <w:lang w:val="en-US" w:eastAsia="de-DE"/>
        </w:rPr>
        <w:t>and</w:t>
      </w:r>
      <w:r w:rsidRPr="00FD045D">
        <w:rPr>
          <w:rFonts w:ascii="Calibri Light" w:eastAsia="Times New Roman" w:hAnsi="Calibri Light" w:cs="Calibri Light"/>
          <w:lang w:val="en-US" w:eastAsia="de-DE"/>
        </w:rPr>
        <w:t xml:space="preserve"> 2 of 52 (3.8</w:t>
      </w:r>
      <w:r w:rsidR="00FC0A4D" w:rsidRPr="00FD045D">
        <w:rPr>
          <w:rFonts w:ascii="Calibri Light" w:eastAsia="Times New Roman" w:hAnsi="Calibri Light" w:cs="Calibri Light"/>
          <w:lang w:val="en-US" w:eastAsia="de-DE"/>
        </w:rPr>
        <w:t>%</w:t>
      </w:r>
      <w:r w:rsidRPr="00FD045D">
        <w:rPr>
          <w:rFonts w:ascii="Calibri Light" w:eastAsia="Times New Roman" w:hAnsi="Calibri Light" w:cs="Calibri Light"/>
          <w:lang w:val="en-US" w:eastAsia="de-DE"/>
        </w:rPr>
        <w:t>)</w:t>
      </w:r>
      <w:r w:rsidR="001A5E42">
        <w:rPr>
          <w:rFonts w:ascii="Calibri Light" w:eastAsia="Times New Roman" w:hAnsi="Calibri Light" w:cs="Calibri Light"/>
          <w:lang w:val="en-US" w:eastAsia="de-DE"/>
        </w:rPr>
        <w:t xml:space="preserve"> patients</w:t>
      </w:r>
      <w:r w:rsidRPr="00FD045D">
        <w:rPr>
          <w:rFonts w:ascii="Calibri Light" w:eastAsia="Times New Roman" w:hAnsi="Calibri Light" w:cs="Calibri Light"/>
          <w:lang w:val="en-US" w:eastAsia="de-DE"/>
        </w:rPr>
        <w:t xml:space="preserve"> </w:t>
      </w:r>
      <w:r w:rsidR="001A5E42">
        <w:rPr>
          <w:rFonts w:ascii="Calibri Light" w:eastAsia="Times New Roman" w:hAnsi="Calibri Light" w:cs="Calibri Light"/>
          <w:lang w:val="en-US" w:eastAsia="de-DE"/>
        </w:rPr>
        <w:t>i</w:t>
      </w:r>
      <w:r w:rsidR="001A5E42" w:rsidRPr="00FD045D">
        <w:rPr>
          <w:rFonts w:ascii="Calibri Light" w:eastAsia="Times New Roman" w:hAnsi="Calibri Light" w:cs="Calibri Light"/>
          <w:lang w:val="en-US" w:eastAsia="de-DE"/>
        </w:rPr>
        <w:t xml:space="preserve">n the placebo group </w:t>
      </w:r>
      <w:r w:rsidR="009840E7">
        <w:rPr>
          <w:rFonts w:ascii="Calibri Light" w:eastAsia="Times New Roman" w:hAnsi="Calibri Light" w:cs="Calibri Light"/>
          <w:lang w:val="en-US" w:eastAsia="de-DE"/>
        </w:rPr>
        <w:t>reported</w:t>
      </w:r>
      <w:r w:rsidRPr="00FD045D">
        <w:rPr>
          <w:rFonts w:ascii="Calibri Light" w:eastAsia="Times New Roman" w:hAnsi="Calibri Light" w:cs="Calibri Light"/>
          <w:lang w:val="en-US" w:eastAsia="de-DE"/>
        </w:rPr>
        <w:t xml:space="preserve"> severe adverse events</w:t>
      </w:r>
      <w:r w:rsidR="009E4DD3" w:rsidRPr="00FD045D">
        <w:rPr>
          <w:rFonts w:ascii="Calibri Light" w:eastAsia="Times New Roman" w:hAnsi="Calibri Light" w:cs="Calibri Light"/>
          <w:lang w:val="en-US" w:eastAsia="de-DE"/>
        </w:rPr>
        <w:t>.</w:t>
      </w:r>
    </w:p>
    <w:p w14:paraId="4166A66D" w14:textId="32EC6D2F" w:rsidR="00FC0A4D" w:rsidRPr="00832219" w:rsidRDefault="00FD045D" w:rsidP="00FD045D">
      <w:pPr>
        <w:rPr>
          <w:rFonts w:ascii="Calibri Light" w:eastAsia="Times New Roman" w:hAnsi="Calibri Light" w:cs="Calibri Light"/>
          <w:u w:val="single"/>
          <w:lang w:val="en-US" w:eastAsia="de-DE"/>
        </w:rPr>
      </w:pPr>
      <w:r w:rsidRPr="00832219">
        <w:rPr>
          <w:rFonts w:ascii="Calibri Light" w:eastAsia="Times New Roman" w:hAnsi="Calibri Light" w:cs="Calibri Light"/>
          <w:u w:val="single"/>
          <w:lang w:val="en-US" w:eastAsia="de-DE"/>
        </w:rPr>
        <w:t>Safety (r</w:t>
      </w:r>
      <w:r w:rsidR="00FC0A4D" w:rsidRPr="00832219">
        <w:rPr>
          <w:rFonts w:ascii="Calibri Light" w:eastAsia="Times New Roman" w:hAnsi="Calibri Light" w:cs="Calibri Light"/>
          <w:u w:val="single"/>
          <w:lang w:val="en-US" w:eastAsia="de-DE"/>
        </w:rPr>
        <w:t xml:space="preserve">etrospective </w:t>
      </w:r>
      <w:r w:rsidRPr="00832219">
        <w:rPr>
          <w:rFonts w:ascii="Calibri Light" w:eastAsia="Times New Roman" w:hAnsi="Calibri Light" w:cs="Calibri Light"/>
          <w:u w:val="single"/>
          <w:lang w:val="en-US" w:eastAsia="de-DE"/>
        </w:rPr>
        <w:t xml:space="preserve">study </w:t>
      </w:r>
      <w:r w:rsidR="00FC0A4D" w:rsidRPr="00832219">
        <w:rPr>
          <w:rFonts w:ascii="Calibri Light" w:eastAsia="Times New Roman" w:hAnsi="Calibri Light" w:cs="Calibri Light"/>
          <w:u w:val="single"/>
          <w:lang w:val="en-US" w:eastAsia="de-DE"/>
        </w:rPr>
        <w:t>data</w:t>
      </w:r>
      <w:r w:rsidRPr="00832219">
        <w:rPr>
          <w:rFonts w:ascii="Calibri Light" w:eastAsia="Times New Roman" w:hAnsi="Calibri Light" w:cs="Calibri Light"/>
          <w:u w:val="single"/>
          <w:lang w:val="en-US" w:eastAsia="de-DE"/>
        </w:rPr>
        <w:t>)</w:t>
      </w:r>
    </w:p>
    <w:p w14:paraId="42D0755E" w14:textId="54538FB2" w:rsidR="00573D9C" w:rsidRPr="00FD045D" w:rsidRDefault="008A41E5" w:rsidP="00211703">
      <w:pPr>
        <w:pStyle w:val="Listenabsatz"/>
        <w:numPr>
          <w:ilvl w:val="1"/>
          <w:numId w:val="9"/>
        </w:numPr>
        <w:rPr>
          <w:rFonts w:ascii="Calibri Light" w:eastAsia="Times New Roman" w:hAnsi="Calibri Light" w:cs="Calibri Light"/>
          <w:lang w:val="en-US" w:eastAsia="de-DE"/>
        </w:rPr>
      </w:pPr>
      <w:r>
        <w:rPr>
          <w:rFonts w:ascii="Calibri Light" w:eastAsia="Times New Roman" w:hAnsi="Calibri Light" w:cs="Calibri Light"/>
          <w:lang w:val="en-US" w:eastAsia="de-DE"/>
        </w:rPr>
        <w:t>I</w:t>
      </w:r>
      <w:r w:rsidRPr="00FD045D">
        <w:rPr>
          <w:rFonts w:ascii="Calibri Light" w:eastAsia="Times New Roman" w:hAnsi="Calibri Light" w:cs="Calibri Light"/>
          <w:lang w:val="en-US" w:eastAsia="de-DE"/>
        </w:rPr>
        <w:t>n a retrospective registry study</w:t>
      </w:r>
      <w:r>
        <w:rPr>
          <w:rFonts w:ascii="Calibri Light" w:eastAsia="Times New Roman" w:hAnsi="Calibri Light" w:cs="Calibri Light"/>
          <w:lang w:val="en-US" w:eastAsia="de-DE"/>
        </w:rPr>
        <w:t>,</w:t>
      </w:r>
      <w:r w:rsidRPr="00FD045D">
        <w:rPr>
          <w:rFonts w:ascii="Calibri Light" w:eastAsia="Times New Roman" w:hAnsi="Calibri Light" w:cs="Calibri Light"/>
          <w:lang w:val="en-US" w:eastAsia="de-DE"/>
        </w:rPr>
        <w:t xml:space="preserve"> </w:t>
      </w:r>
      <w:r w:rsidR="00573D9C" w:rsidRPr="00FD045D">
        <w:rPr>
          <w:rFonts w:ascii="Calibri Light" w:eastAsia="Times New Roman" w:hAnsi="Calibri Light" w:cs="Calibri Light"/>
          <w:lang w:val="en-US" w:eastAsia="de-DE"/>
        </w:rPr>
        <w:t>Kalb et al</w:t>
      </w:r>
      <w:r w:rsidR="009E4DD3" w:rsidRPr="00FD045D">
        <w:rPr>
          <w:rFonts w:ascii="Calibri Light" w:eastAsia="Times New Roman" w:hAnsi="Calibri Light" w:cs="Calibri Light"/>
          <w:lang w:val="en-US" w:eastAsia="de-DE"/>
        </w:rPr>
        <w:t>.</w:t>
      </w:r>
      <w:r w:rsidR="00A941B7" w:rsidRPr="00FD045D">
        <w:rPr>
          <w:rFonts w:ascii="Calibri Light" w:eastAsia="Times New Roman" w:hAnsi="Calibri Light" w:cs="Calibri Light"/>
          <w:lang w:val="en-US" w:eastAsia="de-DE"/>
        </w:rPr>
        <w:t xml:space="preserve"> descripted</w:t>
      </w:r>
      <w:r w:rsidR="00573D9C" w:rsidRPr="00FD045D">
        <w:rPr>
          <w:rFonts w:ascii="Calibri Light" w:eastAsia="Times New Roman" w:hAnsi="Calibri Light" w:cs="Calibri Light"/>
          <w:lang w:val="en-US" w:eastAsia="de-DE"/>
        </w:rPr>
        <w:t xml:space="preserve"> </w:t>
      </w:r>
      <w:r w:rsidR="00030D6C" w:rsidRPr="00FD045D">
        <w:rPr>
          <w:rFonts w:ascii="Calibri Light" w:eastAsia="Times New Roman" w:hAnsi="Calibri Light" w:cs="Calibri Light"/>
          <w:lang w:val="en-US" w:eastAsia="de-DE"/>
        </w:rPr>
        <w:t>that the</w:t>
      </w:r>
      <w:r w:rsidR="00573D9C" w:rsidRPr="00FD045D">
        <w:rPr>
          <w:rFonts w:ascii="Calibri Light" w:eastAsia="Times New Roman" w:hAnsi="Calibri Light" w:cs="Calibri Light"/>
          <w:lang w:val="en-US" w:eastAsia="de-DE"/>
        </w:rPr>
        <w:t xml:space="preserve"> presence of diabetes mellitus </w:t>
      </w:r>
      <w:r>
        <w:rPr>
          <w:rFonts w:ascii="Calibri Light" w:eastAsia="Times New Roman" w:hAnsi="Calibri Light" w:cs="Calibri Light"/>
          <w:lang w:val="en-US" w:eastAsia="de-DE"/>
        </w:rPr>
        <w:t>is</w:t>
      </w:r>
      <w:r w:rsidR="00573D9C" w:rsidRPr="00FD045D">
        <w:rPr>
          <w:rFonts w:ascii="Calibri Light" w:eastAsia="Times New Roman" w:hAnsi="Calibri Light" w:cs="Calibri Light"/>
          <w:lang w:val="en-US" w:eastAsia="de-DE"/>
        </w:rPr>
        <w:t xml:space="preserve"> a significant predictor of serious infection</w:t>
      </w:r>
      <w:r w:rsidR="00A941B7" w:rsidRPr="00FD045D">
        <w:rPr>
          <w:rFonts w:ascii="Calibri Light" w:eastAsia="Times New Roman" w:hAnsi="Calibri Light" w:cs="Calibri Light"/>
          <w:lang w:val="en-US" w:eastAsia="de-DE"/>
        </w:rPr>
        <w:t xml:space="preserve"> in patients treated with </w:t>
      </w:r>
      <w:proofErr w:type="spellStart"/>
      <w:r w:rsidR="00A941B7" w:rsidRPr="00FD045D">
        <w:rPr>
          <w:rFonts w:ascii="Calibri Light" w:eastAsia="Times New Roman" w:hAnsi="Calibri Light" w:cs="Calibri Light"/>
          <w:lang w:val="en-US" w:eastAsia="de-DE"/>
        </w:rPr>
        <w:t>adalimumab</w:t>
      </w:r>
      <w:proofErr w:type="spellEnd"/>
      <w:r w:rsidR="00A941B7" w:rsidRPr="00FD045D">
        <w:rPr>
          <w:rFonts w:ascii="Calibri Light" w:eastAsia="Times New Roman" w:hAnsi="Calibri Light" w:cs="Calibri Light"/>
          <w:lang w:val="en-US" w:eastAsia="de-DE"/>
        </w:rPr>
        <w:t xml:space="preserve">, </w:t>
      </w:r>
      <w:proofErr w:type="spellStart"/>
      <w:r w:rsidR="00A941B7" w:rsidRPr="00FD045D">
        <w:rPr>
          <w:rFonts w:ascii="Calibri Light" w:eastAsia="Times New Roman" w:hAnsi="Calibri Light" w:cs="Calibri Light"/>
          <w:lang w:val="en-US" w:eastAsia="de-DE"/>
        </w:rPr>
        <w:t>etanercept</w:t>
      </w:r>
      <w:proofErr w:type="spellEnd"/>
      <w:r w:rsidR="00A941B7" w:rsidRPr="00FD045D">
        <w:rPr>
          <w:rFonts w:ascii="Calibri Light" w:eastAsia="Times New Roman" w:hAnsi="Calibri Light" w:cs="Calibri Light"/>
          <w:lang w:val="en-US" w:eastAsia="de-DE"/>
        </w:rPr>
        <w:t xml:space="preserve"> or </w:t>
      </w:r>
      <w:proofErr w:type="spellStart"/>
      <w:r w:rsidR="00A941B7" w:rsidRPr="00FD045D">
        <w:rPr>
          <w:rFonts w:ascii="Calibri Light" w:eastAsia="Times New Roman" w:hAnsi="Calibri Light" w:cs="Calibri Light"/>
          <w:lang w:val="en-US" w:eastAsia="de-DE"/>
        </w:rPr>
        <w:t>u</w:t>
      </w:r>
      <w:r w:rsidR="00030D6C" w:rsidRPr="00FD045D">
        <w:rPr>
          <w:rFonts w:ascii="Calibri Light" w:eastAsia="Times New Roman" w:hAnsi="Calibri Light" w:cs="Calibri Light"/>
          <w:lang w:val="en-US" w:eastAsia="de-DE"/>
        </w:rPr>
        <w:t>stekinumab</w:t>
      </w:r>
      <w:proofErr w:type="spellEnd"/>
      <w:r w:rsidR="00211703">
        <w:rPr>
          <w:rFonts w:ascii="Calibri Light" w:eastAsia="Times New Roman" w:hAnsi="Calibri Light" w:cs="Calibri Light"/>
          <w:lang w:val="en-US" w:eastAsia="de-DE"/>
        </w:rPr>
        <w:t xml:space="preserve"> </w:t>
      </w:r>
      <w:r w:rsidR="00211703" w:rsidRPr="00211703">
        <w:rPr>
          <w:rFonts w:ascii="Calibri Light" w:eastAsia="Times New Roman" w:hAnsi="Calibri Light" w:cs="Calibri Light"/>
          <w:lang w:val="en-US" w:eastAsia="de-DE"/>
        </w:rPr>
        <w:t>(HR, 1.7; 95% CI, 1.25-2.23; p &lt; 0.001</w:t>
      </w:r>
      <w:r w:rsidR="00155825">
        <w:rPr>
          <w:rFonts w:ascii="Calibri Light" w:eastAsia="Times New Roman" w:hAnsi="Calibri Light" w:cs="Calibri Light"/>
          <w:lang w:val="en-US" w:eastAsia="de-DE"/>
        </w:rPr>
        <w:t>, n= 1459</w:t>
      </w:r>
      <w:r w:rsidR="000A4B49">
        <w:rPr>
          <w:rFonts w:ascii="Calibri Light" w:eastAsia="Times New Roman" w:hAnsi="Calibri Light" w:cs="Calibri Light"/>
          <w:lang w:val="en-US" w:eastAsia="de-DE"/>
        </w:rPr>
        <w:t xml:space="preserve"> with diabetes</w:t>
      </w:r>
      <w:r w:rsidR="00211703" w:rsidRPr="00211703">
        <w:rPr>
          <w:rFonts w:ascii="Calibri Light" w:eastAsia="Times New Roman" w:hAnsi="Calibri Light" w:cs="Calibri Light"/>
          <w:lang w:val="en-US" w:eastAsia="de-DE"/>
        </w:rPr>
        <w:t>)</w:t>
      </w:r>
      <w:r w:rsidR="00030D6C" w:rsidRPr="00FD045D">
        <w:rPr>
          <w:rFonts w:ascii="Calibri Light" w:eastAsia="Times New Roman" w:hAnsi="Calibri Light" w:cs="Calibri Light"/>
          <w:lang w:val="en-US" w:eastAsia="de-DE"/>
        </w:rPr>
        <w:t>.</w:t>
      </w:r>
    </w:p>
    <w:p w14:paraId="5233776E" w14:textId="23D8A243" w:rsidR="001B4B94" w:rsidRPr="00FD045D" w:rsidRDefault="00030D6C" w:rsidP="00211703">
      <w:pPr>
        <w:pStyle w:val="Listenabsatz"/>
        <w:numPr>
          <w:ilvl w:val="1"/>
          <w:numId w:val="9"/>
        </w:numPr>
        <w:rPr>
          <w:rFonts w:ascii="Calibri Light" w:eastAsia="Times New Roman" w:hAnsi="Calibri Light" w:cs="Calibri Light"/>
          <w:lang w:val="en-US" w:eastAsia="de-DE"/>
        </w:rPr>
      </w:pPr>
      <w:r w:rsidRPr="00FD045D">
        <w:rPr>
          <w:rFonts w:ascii="Calibri Light" w:eastAsia="Times New Roman" w:hAnsi="Calibri Light" w:cs="Calibri Light"/>
          <w:lang w:val="en-US" w:eastAsia="de-DE"/>
        </w:rPr>
        <w:t>In another retrospective analysis by Hong et al</w:t>
      </w:r>
      <w:r w:rsidR="008A41E5">
        <w:rPr>
          <w:rFonts w:ascii="Calibri Light" w:eastAsia="Times New Roman" w:hAnsi="Calibri Light" w:cs="Calibri Light"/>
          <w:lang w:val="en-US" w:eastAsia="de-DE"/>
        </w:rPr>
        <w:t>., diabetic</w:t>
      </w:r>
      <w:r w:rsidRPr="00FD045D">
        <w:rPr>
          <w:rFonts w:ascii="Calibri Light" w:eastAsia="Times New Roman" w:hAnsi="Calibri Light" w:cs="Calibri Light"/>
          <w:lang w:val="en-US" w:eastAsia="de-DE"/>
        </w:rPr>
        <w:t xml:space="preserve"> patients receivi</w:t>
      </w:r>
      <w:r w:rsidR="00A941B7" w:rsidRPr="00FD045D">
        <w:rPr>
          <w:rFonts w:ascii="Calibri Light" w:eastAsia="Times New Roman" w:hAnsi="Calibri Light" w:cs="Calibri Light"/>
          <w:lang w:val="en-US" w:eastAsia="de-DE"/>
        </w:rPr>
        <w:t xml:space="preserve">ng </w:t>
      </w:r>
      <w:proofErr w:type="spellStart"/>
      <w:r w:rsidR="00A941B7" w:rsidRPr="00FD045D">
        <w:rPr>
          <w:rFonts w:ascii="Calibri Light" w:eastAsia="Times New Roman" w:hAnsi="Calibri Light" w:cs="Calibri Light"/>
          <w:lang w:val="en-US" w:eastAsia="de-DE"/>
        </w:rPr>
        <w:t>c</w:t>
      </w:r>
      <w:r w:rsidR="009E4DD3" w:rsidRPr="00FD045D">
        <w:rPr>
          <w:rFonts w:ascii="Calibri Light" w:eastAsia="Times New Roman" w:hAnsi="Calibri Light" w:cs="Calibri Light"/>
          <w:lang w:val="en-US" w:eastAsia="de-DE"/>
        </w:rPr>
        <w:t>iclosporin</w:t>
      </w:r>
      <w:proofErr w:type="spellEnd"/>
      <w:r w:rsidR="009E4DD3" w:rsidRPr="00FD045D">
        <w:rPr>
          <w:rFonts w:ascii="Calibri Light" w:eastAsia="Times New Roman" w:hAnsi="Calibri Light" w:cs="Calibri Light"/>
          <w:lang w:val="en-US" w:eastAsia="de-DE"/>
        </w:rPr>
        <w:t xml:space="preserve"> seemed to have a</w:t>
      </w:r>
      <w:r w:rsidRPr="00FD045D">
        <w:rPr>
          <w:rFonts w:ascii="Calibri Light" w:eastAsia="Times New Roman" w:hAnsi="Calibri Light" w:cs="Calibri Light"/>
          <w:lang w:val="en-US" w:eastAsia="de-DE"/>
        </w:rPr>
        <w:t xml:space="preserve"> higher risk for a greater than 10% increase in serum creatinine levels compared to non-diabetes patients</w:t>
      </w:r>
      <w:r w:rsidR="00211703">
        <w:rPr>
          <w:rFonts w:ascii="Calibri Light" w:eastAsia="Times New Roman" w:hAnsi="Calibri Light" w:cs="Calibri Light"/>
          <w:lang w:val="en-US" w:eastAsia="de-DE"/>
        </w:rPr>
        <w:t xml:space="preserve"> </w:t>
      </w:r>
      <w:r w:rsidR="00211703" w:rsidRPr="00211703">
        <w:rPr>
          <w:rFonts w:ascii="Calibri Light" w:eastAsia="Times New Roman" w:hAnsi="Calibri Light" w:cs="Calibri Light"/>
          <w:lang w:val="en-US" w:eastAsia="de-DE"/>
        </w:rPr>
        <w:t>(HR 2.34; 95% CI, 1.59–3.45; p &lt;0 .001</w:t>
      </w:r>
      <w:r w:rsidR="00155825">
        <w:rPr>
          <w:rFonts w:ascii="Calibri Light" w:eastAsia="Times New Roman" w:hAnsi="Calibri Light" w:cs="Calibri Light"/>
          <w:lang w:val="en-US" w:eastAsia="de-DE"/>
        </w:rPr>
        <w:t>, n= 37</w:t>
      </w:r>
      <w:r w:rsidR="00211703" w:rsidRPr="00211703">
        <w:rPr>
          <w:rFonts w:ascii="Calibri Light" w:eastAsia="Times New Roman" w:hAnsi="Calibri Light" w:cs="Calibri Light"/>
          <w:lang w:val="en-US" w:eastAsia="de-DE"/>
        </w:rPr>
        <w:t>)</w:t>
      </w:r>
      <w:r w:rsidRPr="00FD045D">
        <w:rPr>
          <w:rFonts w:ascii="Calibri Light" w:eastAsia="Times New Roman" w:hAnsi="Calibri Light" w:cs="Calibri Light"/>
          <w:lang w:val="en-US" w:eastAsia="de-DE"/>
        </w:rPr>
        <w:t xml:space="preserve">. </w:t>
      </w:r>
    </w:p>
    <w:p w14:paraId="399E09FB" w14:textId="77777777" w:rsidR="00DF2A5D" w:rsidRPr="001060AA" w:rsidRDefault="00DF2A5D" w:rsidP="00DF2A5D">
      <w:pPr>
        <w:rPr>
          <w:rFonts w:ascii="Calibri Light" w:eastAsia="Times New Roman" w:hAnsi="Calibri Light" w:cs="Calibri Light"/>
          <w:b/>
          <w:lang w:val="en-US" w:eastAsia="de-DE"/>
        </w:rPr>
      </w:pPr>
      <w:r w:rsidRPr="001060AA">
        <w:rPr>
          <w:rFonts w:ascii="Calibri Light" w:eastAsia="Times New Roman" w:hAnsi="Calibri Light" w:cs="Calibri Light"/>
          <w:b/>
          <w:lang w:val="en-US" w:eastAsia="de-DE"/>
        </w:rPr>
        <w:t>Key message</w:t>
      </w:r>
    </w:p>
    <w:p w14:paraId="7EF1B1FB" w14:textId="597DAC0A" w:rsidR="00DF2A5D" w:rsidRPr="001060AA" w:rsidRDefault="00DF2A5D" w:rsidP="00DF2A5D">
      <w:pPr>
        <w:rPr>
          <w:rFonts w:ascii="Calibri Light" w:eastAsia="Times New Roman" w:hAnsi="Calibri Light" w:cs="Calibri Light"/>
          <w:lang w:val="en-US" w:eastAsia="de-DE"/>
        </w:rPr>
      </w:pPr>
      <w:r w:rsidRPr="001060AA">
        <w:rPr>
          <w:rFonts w:ascii="Calibri Light" w:eastAsia="Times New Roman" w:hAnsi="Calibri Light" w:cs="Calibri Light"/>
          <w:lang w:val="en-US" w:eastAsia="de-DE"/>
        </w:rPr>
        <w:t>Neither treatment with TNF inhibitors</w:t>
      </w:r>
      <w:r w:rsidR="0061635D" w:rsidRPr="001060AA">
        <w:rPr>
          <w:rFonts w:ascii="Calibri Light" w:eastAsia="Times New Roman" w:hAnsi="Calibri Light" w:cs="Calibri Light"/>
          <w:lang w:val="en-US" w:eastAsia="de-DE"/>
        </w:rPr>
        <w:t xml:space="preserve"> (n=484</w:t>
      </w:r>
      <w:r w:rsidR="00BA08E4" w:rsidRPr="001060AA">
        <w:rPr>
          <w:rFonts w:ascii="Calibri Light" w:eastAsia="Times New Roman" w:hAnsi="Calibri Light" w:cs="Calibri Light"/>
          <w:lang w:val="en-US" w:eastAsia="de-DE"/>
        </w:rPr>
        <w:t xml:space="preserve">), </w:t>
      </w:r>
      <w:proofErr w:type="spellStart"/>
      <w:r w:rsidRPr="001060AA">
        <w:rPr>
          <w:rFonts w:ascii="Calibri Light" w:eastAsia="Times New Roman" w:hAnsi="Calibri Light" w:cs="Calibri Light"/>
          <w:lang w:val="en-US" w:eastAsia="de-DE"/>
        </w:rPr>
        <w:t>MTX</w:t>
      </w:r>
      <w:proofErr w:type="spellEnd"/>
      <w:r w:rsidRPr="001060AA">
        <w:rPr>
          <w:rFonts w:ascii="Calibri Light" w:eastAsia="Times New Roman" w:hAnsi="Calibri Light" w:cs="Calibri Light"/>
          <w:lang w:val="en-US" w:eastAsia="de-DE"/>
        </w:rPr>
        <w:t xml:space="preserve"> </w:t>
      </w:r>
      <w:r w:rsidR="0061635D" w:rsidRPr="001060AA">
        <w:rPr>
          <w:rFonts w:ascii="Calibri Light" w:eastAsia="Times New Roman" w:hAnsi="Calibri Light" w:cs="Calibri Light"/>
          <w:lang w:val="en-US" w:eastAsia="de-DE"/>
        </w:rPr>
        <w:t>(n=635)</w:t>
      </w:r>
      <w:r w:rsidR="00BA08E4" w:rsidRPr="001060AA">
        <w:rPr>
          <w:rFonts w:ascii="Calibri Light" w:eastAsia="Times New Roman" w:hAnsi="Calibri Light" w:cs="Calibri Light"/>
          <w:lang w:val="en-US" w:eastAsia="de-DE"/>
        </w:rPr>
        <w:t xml:space="preserve"> nor </w:t>
      </w:r>
      <w:proofErr w:type="spellStart"/>
      <w:r w:rsidR="00BA08E4" w:rsidRPr="001060AA">
        <w:rPr>
          <w:rFonts w:ascii="Calibri Light" w:eastAsia="Times New Roman" w:hAnsi="Calibri Light" w:cs="Calibri Light"/>
          <w:lang w:val="en-US" w:eastAsia="de-DE"/>
        </w:rPr>
        <w:t>acitretin</w:t>
      </w:r>
      <w:proofErr w:type="spellEnd"/>
      <w:r w:rsidR="00BA08E4" w:rsidRPr="001060AA">
        <w:rPr>
          <w:rFonts w:ascii="Calibri Light" w:eastAsia="Times New Roman" w:hAnsi="Calibri Light" w:cs="Calibri Light"/>
          <w:lang w:val="en-US" w:eastAsia="de-DE"/>
        </w:rPr>
        <w:t xml:space="preserve"> (n=13)</w:t>
      </w:r>
      <w:r w:rsidR="0061635D" w:rsidRPr="001060AA">
        <w:rPr>
          <w:rFonts w:ascii="Calibri Light" w:eastAsia="Times New Roman" w:hAnsi="Calibri Light" w:cs="Calibri Light"/>
          <w:lang w:val="en-US" w:eastAsia="de-DE"/>
        </w:rPr>
        <w:t xml:space="preserve"> </w:t>
      </w:r>
      <w:r w:rsidRPr="001060AA">
        <w:rPr>
          <w:rFonts w:ascii="Calibri Light" w:eastAsia="Times New Roman" w:hAnsi="Calibri Light" w:cs="Calibri Light"/>
          <w:lang w:val="en-US" w:eastAsia="de-DE"/>
        </w:rPr>
        <w:t xml:space="preserve">led to an increase in HbA1c or fasting glucose in patients with </w:t>
      </w:r>
      <w:r w:rsidR="001060AA">
        <w:rPr>
          <w:rFonts w:ascii="Calibri Light" w:eastAsia="Times New Roman" w:hAnsi="Calibri Light" w:cs="Calibri Light"/>
          <w:lang w:val="en-US" w:eastAsia="de-DE"/>
        </w:rPr>
        <w:t xml:space="preserve">psoriasis vulgaris and concomitant </w:t>
      </w:r>
      <w:r w:rsidRPr="001060AA">
        <w:rPr>
          <w:rFonts w:ascii="Calibri Light" w:eastAsia="Times New Roman" w:hAnsi="Calibri Light" w:cs="Calibri Light"/>
          <w:lang w:val="en-US" w:eastAsia="de-DE"/>
        </w:rPr>
        <w:t xml:space="preserve">diabetes mellitus. The methodological quality of the data varies. </w:t>
      </w:r>
      <w:r w:rsidR="003C22C9" w:rsidRPr="001060AA">
        <w:rPr>
          <w:rFonts w:ascii="Calibri Light" w:eastAsia="Times New Roman" w:hAnsi="Calibri Light" w:cs="Calibri Light"/>
          <w:lang w:val="en-US" w:eastAsia="de-DE"/>
        </w:rPr>
        <w:t>For MTX</w:t>
      </w:r>
      <w:r w:rsidR="001060AA">
        <w:rPr>
          <w:rFonts w:ascii="Calibri Light" w:eastAsia="Times New Roman" w:hAnsi="Calibri Light" w:cs="Calibri Light"/>
          <w:lang w:val="en-US" w:eastAsia="de-DE"/>
        </w:rPr>
        <w:t>,</w:t>
      </w:r>
      <w:r w:rsidR="003C22C9" w:rsidRPr="001060AA">
        <w:rPr>
          <w:rFonts w:ascii="Calibri Light" w:eastAsia="Times New Roman" w:hAnsi="Calibri Light" w:cs="Calibri Light"/>
          <w:lang w:val="en-US" w:eastAsia="de-DE"/>
        </w:rPr>
        <w:t xml:space="preserve"> only retrospective data was available. </w:t>
      </w:r>
      <w:proofErr w:type="gramStart"/>
      <w:r w:rsidR="00211703" w:rsidRPr="00FD045D">
        <w:rPr>
          <w:rFonts w:ascii="Calibri Light" w:eastAsia="Times New Roman" w:hAnsi="Calibri Light" w:cs="Calibri Light"/>
          <w:lang w:val="en-US" w:eastAsia="de-DE"/>
        </w:rPr>
        <w:t>A total of 2</w:t>
      </w:r>
      <w:proofErr w:type="gramEnd"/>
      <w:r w:rsidR="00211703" w:rsidRPr="00FD045D">
        <w:rPr>
          <w:rFonts w:ascii="Calibri Light" w:eastAsia="Times New Roman" w:hAnsi="Calibri Light" w:cs="Calibri Light"/>
          <w:lang w:val="en-US" w:eastAsia="de-DE"/>
        </w:rPr>
        <w:t xml:space="preserve"> </w:t>
      </w:r>
      <w:r w:rsidR="00211703" w:rsidRPr="00FD045D">
        <w:rPr>
          <w:rFonts w:ascii="Calibri Light" w:eastAsia="Times New Roman" w:hAnsi="Calibri Light" w:cs="Calibri Light"/>
          <w:lang w:val="en-US" w:eastAsia="de-DE"/>
        </w:rPr>
        <w:lastRenderedPageBreak/>
        <w:t>studies with 76 patients reported no or only small changes in HOMA-Index in patients with psoriasis vulgaris and diabetes mellitus treated with systemic psoriasis therapy</w:t>
      </w:r>
      <w:r w:rsidR="00211703">
        <w:rPr>
          <w:rFonts w:ascii="Calibri Light" w:eastAsia="Times New Roman" w:hAnsi="Calibri Light" w:cs="Calibri Light"/>
          <w:lang w:val="en-US" w:eastAsia="de-DE"/>
        </w:rPr>
        <w:t>.</w:t>
      </w:r>
    </w:p>
    <w:p w14:paraId="1945D52F" w14:textId="065EF0F7" w:rsidR="00DF2A5D" w:rsidRPr="001060AA" w:rsidRDefault="00DF2A5D" w:rsidP="00DF2A5D">
      <w:pPr>
        <w:rPr>
          <w:rFonts w:ascii="Calibri Light" w:eastAsia="Times New Roman" w:hAnsi="Calibri Light" w:cs="Calibri Light"/>
          <w:lang w:val="en-US" w:eastAsia="de-DE"/>
        </w:rPr>
      </w:pPr>
      <w:r w:rsidRPr="001060AA">
        <w:rPr>
          <w:rFonts w:ascii="Calibri Light" w:eastAsia="Times New Roman" w:hAnsi="Calibri Light" w:cs="Calibri Light"/>
          <w:lang w:val="en-US" w:eastAsia="de-DE"/>
        </w:rPr>
        <w:t xml:space="preserve">The </w:t>
      </w:r>
      <w:proofErr w:type="spellStart"/>
      <w:r w:rsidRPr="001060AA">
        <w:rPr>
          <w:rFonts w:ascii="Calibri Light" w:eastAsia="Times New Roman" w:hAnsi="Calibri Light" w:cs="Calibri Light"/>
          <w:lang w:val="en-US" w:eastAsia="de-DE"/>
        </w:rPr>
        <w:t>RC</w:t>
      </w:r>
      <w:r w:rsidR="005F4BAA" w:rsidRPr="001060AA">
        <w:rPr>
          <w:rFonts w:ascii="Calibri Light" w:eastAsia="Times New Roman" w:hAnsi="Calibri Light" w:cs="Calibri Light"/>
          <w:lang w:val="en-US" w:eastAsia="de-DE"/>
        </w:rPr>
        <w:t>Ts</w:t>
      </w:r>
      <w:proofErr w:type="spellEnd"/>
      <w:r w:rsidR="005F4BAA" w:rsidRPr="001060AA">
        <w:rPr>
          <w:rFonts w:ascii="Calibri Light" w:eastAsia="Times New Roman" w:hAnsi="Calibri Light" w:cs="Calibri Light"/>
          <w:lang w:val="en-US" w:eastAsia="de-DE"/>
        </w:rPr>
        <w:t xml:space="preserve"> evaluating </w:t>
      </w:r>
      <w:proofErr w:type="spellStart"/>
      <w:r w:rsidR="005F4BAA" w:rsidRPr="001060AA">
        <w:rPr>
          <w:rFonts w:ascii="Calibri Light" w:eastAsia="Times New Roman" w:hAnsi="Calibri Light" w:cs="Calibri Light"/>
          <w:lang w:val="en-US" w:eastAsia="de-DE"/>
        </w:rPr>
        <w:t>TNF</w:t>
      </w:r>
      <w:proofErr w:type="spellEnd"/>
      <w:r w:rsidR="005F4BAA" w:rsidRPr="001060AA">
        <w:rPr>
          <w:rFonts w:ascii="Calibri Light" w:eastAsia="Times New Roman" w:hAnsi="Calibri Light" w:cs="Calibri Light"/>
          <w:lang w:val="en-US" w:eastAsia="de-DE"/>
        </w:rPr>
        <w:t xml:space="preserve">-inhibitors, </w:t>
      </w:r>
      <w:proofErr w:type="spellStart"/>
      <w:r w:rsidR="005F4BAA" w:rsidRPr="001060AA">
        <w:rPr>
          <w:rFonts w:ascii="Calibri Light" w:eastAsia="Times New Roman" w:hAnsi="Calibri Light" w:cs="Calibri Light"/>
          <w:lang w:val="en-US" w:eastAsia="de-DE"/>
        </w:rPr>
        <w:t>ustekinumab</w:t>
      </w:r>
      <w:proofErr w:type="spellEnd"/>
      <w:r w:rsidR="005F4BAA" w:rsidRPr="001060AA">
        <w:rPr>
          <w:rFonts w:ascii="Calibri Light" w:eastAsia="Times New Roman" w:hAnsi="Calibri Light" w:cs="Calibri Light"/>
          <w:lang w:val="en-US" w:eastAsia="de-DE"/>
        </w:rPr>
        <w:t xml:space="preserve"> and </w:t>
      </w:r>
      <w:proofErr w:type="spellStart"/>
      <w:r w:rsidR="005F4BAA" w:rsidRPr="001060AA">
        <w:rPr>
          <w:rFonts w:ascii="Calibri Light" w:eastAsia="Times New Roman" w:hAnsi="Calibri Light" w:cs="Calibri Light"/>
          <w:lang w:val="en-US" w:eastAsia="de-DE"/>
        </w:rPr>
        <w:t>secukinumab</w:t>
      </w:r>
      <w:proofErr w:type="spellEnd"/>
      <w:r w:rsidRPr="001060AA">
        <w:rPr>
          <w:rFonts w:ascii="Calibri Light" w:eastAsia="Times New Roman" w:hAnsi="Calibri Light" w:cs="Calibri Light"/>
          <w:lang w:val="en-US" w:eastAsia="de-DE"/>
        </w:rPr>
        <w:t xml:space="preserve"> </w:t>
      </w:r>
      <w:r w:rsidR="00B11D2C" w:rsidRPr="001060AA">
        <w:rPr>
          <w:rFonts w:ascii="Calibri Light" w:eastAsia="Times New Roman" w:hAnsi="Calibri Light" w:cs="Calibri Light"/>
          <w:lang w:val="en-US" w:eastAsia="de-DE"/>
        </w:rPr>
        <w:t xml:space="preserve">with </w:t>
      </w:r>
      <w:proofErr w:type="gramStart"/>
      <w:r w:rsidR="00B11D2C" w:rsidRPr="001060AA">
        <w:rPr>
          <w:rFonts w:ascii="Calibri Light" w:eastAsia="Times New Roman" w:hAnsi="Calibri Light" w:cs="Calibri Light"/>
          <w:lang w:val="en-US" w:eastAsia="de-DE"/>
        </w:rPr>
        <w:t>a total of 266.5</w:t>
      </w:r>
      <w:proofErr w:type="gramEnd"/>
      <w:r w:rsidR="00B11D2C" w:rsidRPr="001060AA">
        <w:rPr>
          <w:rFonts w:ascii="Calibri Light" w:eastAsia="Times New Roman" w:hAnsi="Calibri Light" w:cs="Calibri Light"/>
          <w:lang w:val="en-US" w:eastAsia="de-DE"/>
        </w:rPr>
        <w:t xml:space="preserve"> participants </w:t>
      </w:r>
      <w:r w:rsidRPr="001060AA">
        <w:rPr>
          <w:rFonts w:ascii="Calibri Light" w:eastAsia="Times New Roman" w:hAnsi="Calibri Light" w:cs="Calibri Light"/>
          <w:lang w:val="en-US" w:eastAsia="de-DE"/>
        </w:rPr>
        <w:t>show</w:t>
      </w:r>
      <w:r w:rsidR="001060AA">
        <w:rPr>
          <w:rFonts w:ascii="Calibri Light" w:eastAsia="Times New Roman" w:hAnsi="Calibri Light" w:cs="Calibri Light"/>
          <w:lang w:val="en-US" w:eastAsia="de-DE"/>
        </w:rPr>
        <w:t>ed</w:t>
      </w:r>
      <w:r w:rsidRPr="001060AA">
        <w:rPr>
          <w:rFonts w:ascii="Calibri Light" w:eastAsia="Times New Roman" w:hAnsi="Calibri Light" w:cs="Calibri Light"/>
          <w:lang w:val="en-US" w:eastAsia="de-DE"/>
        </w:rPr>
        <w:t xml:space="preserve"> that more than half of the patients with diabetes achieved a PASI75 response. </w:t>
      </w:r>
      <w:r w:rsidR="001060AA">
        <w:rPr>
          <w:rFonts w:ascii="Calibri Light" w:eastAsia="Times New Roman" w:hAnsi="Calibri Light" w:cs="Calibri Light"/>
          <w:lang w:val="en-US" w:eastAsia="de-DE"/>
        </w:rPr>
        <w:t>A</w:t>
      </w:r>
      <w:r w:rsidRPr="001060AA">
        <w:rPr>
          <w:rFonts w:ascii="Calibri Light" w:eastAsia="Times New Roman" w:hAnsi="Calibri Light" w:cs="Calibri Light"/>
          <w:lang w:val="en-US" w:eastAsia="de-DE"/>
        </w:rPr>
        <w:t xml:space="preserve"> direct comparison with non-diabetic patients </w:t>
      </w:r>
      <w:proofErr w:type="gramStart"/>
      <w:r w:rsidR="001060AA">
        <w:rPr>
          <w:rFonts w:ascii="Calibri Light" w:eastAsia="Times New Roman" w:hAnsi="Calibri Light" w:cs="Calibri Light"/>
          <w:lang w:val="en-US" w:eastAsia="de-DE"/>
        </w:rPr>
        <w:t>was not reported</w:t>
      </w:r>
      <w:proofErr w:type="gramEnd"/>
      <w:r w:rsidRPr="001060AA">
        <w:rPr>
          <w:rFonts w:ascii="Calibri Light" w:eastAsia="Times New Roman" w:hAnsi="Calibri Light" w:cs="Calibri Light"/>
          <w:lang w:val="en-US" w:eastAsia="de-DE"/>
        </w:rPr>
        <w:t>.</w:t>
      </w:r>
      <w:r w:rsidR="007870DC" w:rsidRPr="001060AA">
        <w:rPr>
          <w:rFonts w:ascii="Calibri Light" w:eastAsia="Times New Roman" w:hAnsi="Calibri Light" w:cs="Calibri Light"/>
          <w:lang w:val="en-US" w:eastAsia="de-DE"/>
        </w:rPr>
        <w:t xml:space="preserve"> </w:t>
      </w:r>
      <w:r w:rsidR="00CC19EA" w:rsidRPr="001060AA">
        <w:rPr>
          <w:rFonts w:ascii="Calibri Light" w:eastAsia="Times New Roman" w:hAnsi="Calibri Light" w:cs="Calibri Light"/>
          <w:lang w:val="en-US" w:eastAsia="de-DE"/>
        </w:rPr>
        <w:t>However,</w:t>
      </w:r>
      <w:r w:rsidR="007870DC" w:rsidRPr="001060AA">
        <w:rPr>
          <w:rFonts w:ascii="Calibri Light" w:eastAsia="Times New Roman" w:hAnsi="Calibri Light" w:cs="Calibri Light"/>
          <w:lang w:val="en-US" w:eastAsia="de-DE"/>
        </w:rPr>
        <w:t xml:space="preserve"> a comprehensive </w:t>
      </w:r>
      <w:r w:rsidR="000C380C">
        <w:rPr>
          <w:rFonts w:ascii="Calibri Light" w:eastAsia="Times New Roman" w:hAnsi="Calibri Light" w:cs="Calibri Light"/>
          <w:lang w:val="en-US" w:eastAsia="de-DE"/>
        </w:rPr>
        <w:t xml:space="preserve">Cochrane </w:t>
      </w:r>
      <w:r w:rsidR="007870DC" w:rsidRPr="001060AA">
        <w:rPr>
          <w:rFonts w:ascii="Calibri Light" w:eastAsia="Times New Roman" w:hAnsi="Calibri Light" w:cs="Calibri Light"/>
          <w:lang w:val="en-US" w:eastAsia="de-DE"/>
        </w:rPr>
        <w:t>network meta-analysis</w:t>
      </w:r>
      <w:r w:rsidR="000C380C">
        <w:rPr>
          <w:rFonts w:ascii="Calibri Light" w:eastAsia="Times New Roman" w:hAnsi="Calibri Light" w:cs="Calibri Light"/>
          <w:lang w:val="en-US" w:eastAsia="de-DE"/>
        </w:rPr>
        <w:t xml:space="preserve"> by </w:t>
      </w:r>
      <w:proofErr w:type="spellStart"/>
      <w:r w:rsidR="000C380C">
        <w:rPr>
          <w:rFonts w:ascii="Calibri Light" w:eastAsia="Times New Roman" w:hAnsi="Calibri Light" w:cs="Calibri Light"/>
          <w:lang w:val="en-US" w:eastAsia="de-DE"/>
        </w:rPr>
        <w:t>Sbidian</w:t>
      </w:r>
      <w:proofErr w:type="spellEnd"/>
      <w:r w:rsidR="000C380C">
        <w:rPr>
          <w:rFonts w:ascii="Calibri Light" w:eastAsia="Times New Roman" w:hAnsi="Calibri Light" w:cs="Calibri Light"/>
          <w:lang w:val="en-US" w:eastAsia="de-DE"/>
        </w:rPr>
        <w:t xml:space="preserve"> et al.</w:t>
      </w:r>
      <w:r w:rsidR="007870DC" w:rsidRPr="001060AA">
        <w:rPr>
          <w:rFonts w:ascii="Calibri Light" w:eastAsia="Times New Roman" w:hAnsi="Calibri Light" w:cs="Calibri Light"/>
          <w:lang w:val="en-US" w:eastAsia="de-DE"/>
        </w:rPr>
        <w:t xml:space="preserve"> reports the efficacy of all systemic psoriasis treatments.</w:t>
      </w:r>
    </w:p>
    <w:p w14:paraId="3C94DC2C" w14:textId="77777777" w:rsidR="00E06C9F" w:rsidRPr="001060AA" w:rsidRDefault="00E06C9F" w:rsidP="00E06C9F">
      <w:pPr>
        <w:rPr>
          <w:rFonts w:ascii="Calibri Light" w:eastAsia="Times New Roman" w:hAnsi="Calibri Light" w:cs="Calibri Light"/>
          <w:b/>
          <w:lang w:val="en-US" w:eastAsia="de-DE"/>
        </w:rPr>
      </w:pPr>
      <w:r w:rsidRPr="001060AA">
        <w:rPr>
          <w:rFonts w:ascii="Calibri Light" w:eastAsia="Times New Roman" w:hAnsi="Calibri Light" w:cs="Calibri Light"/>
          <w:b/>
          <w:lang w:val="en-US" w:eastAsia="de-DE"/>
        </w:rPr>
        <w:t>How up-to-date is this review?</w:t>
      </w:r>
    </w:p>
    <w:p w14:paraId="27102E3D" w14:textId="374F4242" w:rsidR="005961E7" w:rsidRPr="000C380C" w:rsidRDefault="00E06C9F" w:rsidP="009E068E">
      <w:pPr>
        <w:rPr>
          <w:rFonts w:ascii="Calibri Light" w:eastAsia="Times New Roman" w:hAnsi="Calibri Light" w:cs="Calibri Light"/>
          <w:lang w:val="en-US" w:eastAsia="de-DE"/>
        </w:rPr>
      </w:pPr>
      <w:r w:rsidRPr="001060AA">
        <w:rPr>
          <w:rFonts w:ascii="Calibri Light" w:eastAsia="Times New Roman" w:hAnsi="Calibri Light" w:cs="Calibri Light"/>
          <w:lang w:val="en-US" w:eastAsia="de-DE"/>
        </w:rPr>
        <w:t xml:space="preserve">We searched for studies that </w:t>
      </w:r>
      <w:proofErr w:type="gramStart"/>
      <w:r w:rsidRPr="001060AA">
        <w:rPr>
          <w:rFonts w:ascii="Calibri Light" w:eastAsia="Times New Roman" w:hAnsi="Calibri Light" w:cs="Calibri Light"/>
          <w:lang w:val="en-US" w:eastAsia="de-DE"/>
        </w:rPr>
        <w:t>ha</w:t>
      </w:r>
      <w:r w:rsidR="00B51E07">
        <w:rPr>
          <w:rFonts w:ascii="Calibri Light" w:eastAsia="Times New Roman" w:hAnsi="Calibri Light" w:cs="Calibri Light"/>
          <w:lang w:val="en-US" w:eastAsia="de-DE"/>
        </w:rPr>
        <w:t>ve</w:t>
      </w:r>
      <w:r w:rsidRPr="001060AA">
        <w:rPr>
          <w:rFonts w:ascii="Calibri Light" w:eastAsia="Times New Roman" w:hAnsi="Calibri Light" w:cs="Calibri Light"/>
          <w:lang w:val="en-US" w:eastAsia="de-DE"/>
        </w:rPr>
        <w:t xml:space="preserve"> been published</w:t>
      </w:r>
      <w:proofErr w:type="gramEnd"/>
      <w:r w:rsidRPr="001060AA">
        <w:rPr>
          <w:rFonts w:ascii="Calibri Light" w:eastAsia="Times New Roman" w:hAnsi="Calibri Light" w:cs="Calibri Light"/>
          <w:lang w:val="en-US" w:eastAsia="de-DE"/>
        </w:rPr>
        <w:t xml:space="preserve"> up to 2 July 2021</w:t>
      </w:r>
    </w:p>
    <w:sectPr w:rsidR="005961E7" w:rsidRPr="000C380C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520EED"/>
    <w:multiLevelType w:val="hybridMultilevel"/>
    <w:tmpl w:val="E1040642"/>
    <w:lvl w:ilvl="0" w:tplc="6A70A552">
      <w:numFmt w:val="bullet"/>
      <w:lvlText w:val="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6205892"/>
    <w:multiLevelType w:val="hybridMultilevel"/>
    <w:tmpl w:val="5F7A582C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1">
      <w:start w:val="1"/>
      <w:numFmt w:val="bullet"/>
      <w:lvlText w:val=""/>
      <w:lvlJc w:val="left"/>
      <w:pPr>
        <w:ind w:left="568" w:hanging="360"/>
      </w:pPr>
      <w:rPr>
        <w:rFonts w:ascii="Symbol" w:hAnsi="Symbol" w:hint="default"/>
      </w:rPr>
    </w:lvl>
    <w:lvl w:ilvl="2" w:tplc="04070005">
      <w:start w:val="1"/>
      <w:numFmt w:val="bullet"/>
      <w:lvlText w:val=""/>
      <w:lvlJc w:val="left"/>
      <w:pPr>
        <w:ind w:left="107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381B216C"/>
    <w:multiLevelType w:val="hybridMultilevel"/>
    <w:tmpl w:val="B596D1C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07507C8"/>
    <w:multiLevelType w:val="hybridMultilevel"/>
    <w:tmpl w:val="BD864BA8"/>
    <w:lvl w:ilvl="0" w:tplc="0407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  <w:b/>
      </w:rPr>
    </w:lvl>
    <w:lvl w:ilvl="1" w:tplc="0407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422D0737"/>
    <w:multiLevelType w:val="hybridMultilevel"/>
    <w:tmpl w:val="EB50E7D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9AD3127"/>
    <w:multiLevelType w:val="hybridMultilevel"/>
    <w:tmpl w:val="050E6386"/>
    <w:lvl w:ilvl="0" w:tplc="A8A2CD7C">
      <w:numFmt w:val="bullet"/>
      <w:lvlText w:val=""/>
      <w:lvlJc w:val="left"/>
      <w:pPr>
        <w:ind w:left="644" w:hanging="360"/>
      </w:pPr>
      <w:rPr>
        <w:rFonts w:ascii="Wingdings" w:eastAsiaTheme="minorHAnsi" w:hAnsi="Wingdings" w:cstheme="minorBidi" w:hint="default"/>
        <w:b/>
      </w:rPr>
    </w:lvl>
    <w:lvl w:ilvl="1" w:tplc="0407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6" w15:restartNumberingAfterBreak="0">
    <w:nsid w:val="53B81327"/>
    <w:multiLevelType w:val="hybridMultilevel"/>
    <w:tmpl w:val="31642F66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2" w:tplc="04070005">
      <w:start w:val="1"/>
      <w:numFmt w:val="bullet"/>
      <w:lvlText w:val=""/>
      <w:lvlJc w:val="left"/>
      <w:pPr>
        <w:ind w:left="92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58492A54"/>
    <w:multiLevelType w:val="hybridMultilevel"/>
    <w:tmpl w:val="0B38B454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2" w:tplc="04070005">
      <w:start w:val="1"/>
      <w:numFmt w:val="bullet"/>
      <w:lvlText w:val=""/>
      <w:lvlJc w:val="left"/>
      <w:pPr>
        <w:ind w:left="92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5AF8363D"/>
    <w:multiLevelType w:val="hybridMultilevel"/>
    <w:tmpl w:val="003C51E4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6"/>
  </w:num>
  <w:num w:numId="5">
    <w:abstractNumId w:val="8"/>
  </w:num>
  <w:num w:numId="6">
    <w:abstractNumId w:val="0"/>
  </w:num>
  <w:num w:numId="7">
    <w:abstractNumId w:val="3"/>
  </w:num>
  <w:num w:numId="8">
    <w:abstractNumId w:val="5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JAMA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v29v2sds9adaexeprpyx5szrv5fwxe99trds&quot;&gt;210708_methods_diabetes&lt;record-ids&gt;&lt;item&gt;18&lt;/item&gt;&lt;/record-ids&gt;&lt;/item&gt;&lt;/Libraries&gt;"/>
  </w:docVars>
  <w:rsids>
    <w:rsidRoot w:val="009E068E"/>
    <w:rsid w:val="00001089"/>
    <w:rsid w:val="00030D6C"/>
    <w:rsid w:val="000627BD"/>
    <w:rsid w:val="000A4B49"/>
    <w:rsid w:val="000B42AF"/>
    <w:rsid w:val="000C380C"/>
    <w:rsid w:val="000E14E5"/>
    <w:rsid w:val="000E5136"/>
    <w:rsid w:val="001060AA"/>
    <w:rsid w:val="00111BC1"/>
    <w:rsid w:val="00143A7C"/>
    <w:rsid w:val="00155825"/>
    <w:rsid w:val="00161380"/>
    <w:rsid w:val="00163A59"/>
    <w:rsid w:val="001A5E42"/>
    <w:rsid w:val="001B2FD4"/>
    <w:rsid w:val="001B4B94"/>
    <w:rsid w:val="001C39AA"/>
    <w:rsid w:val="001D5F5A"/>
    <w:rsid w:val="002050A8"/>
    <w:rsid w:val="00211703"/>
    <w:rsid w:val="00234AA8"/>
    <w:rsid w:val="00237E18"/>
    <w:rsid w:val="00244DD6"/>
    <w:rsid w:val="00274F95"/>
    <w:rsid w:val="00276AD9"/>
    <w:rsid w:val="002B1FB5"/>
    <w:rsid w:val="003311DB"/>
    <w:rsid w:val="00331C78"/>
    <w:rsid w:val="00332D92"/>
    <w:rsid w:val="00343B76"/>
    <w:rsid w:val="003C22C9"/>
    <w:rsid w:val="003D2965"/>
    <w:rsid w:val="003F11D7"/>
    <w:rsid w:val="003F1938"/>
    <w:rsid w:val="003F5450"/>
    <w:rsid w:val="0040633C"/>
    <w:rsid w:val="00421EE4"/>
    <w:rsid w:val="004325AC"/>
    <w:rsid w:val="00441730"/>
    <w:rsid w:val="00461A09"/>
    <w:rsid w:val="00497AD3"/>
    <w:rsid w:val="00536BBF"/>
    <w:rsid w:val="00554113"/>
    <w:rsid w:val="00573D9C"/>
    <w:rsid w:val="005961E7"/>
    <w:rsid w:val="005B251C"/>
    <w:rsid w:val="005C2E14"/>
    <w:rsid w:val="005F4BAA"/>
    <w:rsid w:val="0061635D"/>
    <w:rsid w:val="0068422D"/>
    <w:rsid w:val="00694A8C"/>
    <w:rsid w:val="006E0257"/>
    <w:rsid w:val="006E3F08"/>
    <w:rsid w:val="006E684C"/>
    <w:rsid w:val="006F2742"/>
    <w:rsid w:val="007205BB"/>
    <w:rsid w:val="00732A76"/>
    <w:rsid w:val="00733B79"/>
    <w:rsid w:val="007870DC"/>
    <w:rsid w:val="007B57C9"/>
    <w:rsid w:val="007B60B4"/>
    <w:rsid w:val="007D16E5"/>
    <w:rsid w:val="007F374A"/>
    <w:rsid w:val="008159E4"/>
    <w:rsid w:val="00823CE5"/>
    <w:rsid w:val="00832219"/>
    <w:rsid w:val="008379C0"/>
    <w:rsid w:val="008A41E5"/>
    <w:rsid w:val="008A6994"/>
    <w:rsid w:val="008C16F7"/>
    <w:rsid w:val="008C2A44"/>
    <w:rsid w:val="008C783C"/>
    <w:rsid w:val="008E0173"/>
    <w:rsid w:val="008F06AD"/>
    <w:rsid w:val="008F636B"/>
    <w:rsid w:val="0090691F"/>
    <w:rsid w:val="00925CE9"/>
    <w:rsid w:val="0094187D"/>
    <w:rsid w:val="009840E7"/>
    <w:rsid w:val="009D0C20"/>
    <w:rsid w:val="009E068E"/>
    <w:rsid w:val="009E4DD3"/>
    <w:rsid w:val="00A10463"/>
    <w:rsid w:val="00A416F9"/>
    <w:rsid w:val="00A44C00"/>
    <w:rsid w:val="00A60DFF"/>
    <w:rsid w:val="00A65026"/>
    <w:rsid w:val="00A71B98"/>
    <w:rsid w:val="00A77A4C"/>
    <w:rsid w:val="00A941B7"/>
    <w:rsid w:val="00AA2FE7"/>
    <w:rsid w:val="00AB771D"/>
    <w:rsid w:val="00B03002"/>
    <w:rsid w:val="00B11D2C"/>
    <w:rsid w:val="00B51E07"/>
    <w:rsid w:val="00B568D0"/>
    <w:rsid w:val="00B80440"/>
    <w:rsid w:val="00BA08E4"/>
    <w:rsid w:val="00BB47A4"/>
    <w:rsid w:val="00BD2043"/>
    <w:rsid w:val="00C079A8"/>
    <w:rsid w:val="00C138D7"/>
    <w:rsid w:val="00C57EEA"/>
    <w:rsid w:val="00C94F50"/>
    <w:rsid w:val="00CC19EA"/>
    <w:rsid w:val="00CD6511"/>
    <w:rsid w:val="00D07B35"/>
    <w:rsid w:val="00D90106"/>
    <w:rsid w:val="00DB2048"/>
    <w:rsid w:val="00DE257A"/>
    <w:rsid w:val="00DF0FC7"/>
    <w:rsid w:val="00DF2A5D"/>
    <w:rsid w:val="00DF312C"/>
    <w:rsid w:val="00DF55A9"/>
    <w:rsid w:val="00E0528F"/>
    <w:rsid w:val="00E06C9F"/>
    <w:rsid w:val="00E166D0"/>
    <w:rsid w:val="00E51253"/>
    <w:rsid w:val="00E55C5D"/>
    <w:rsid w:val="00E864F0"/>
    <w:rsid w:val="00EB44DF"/>
    <w:rsid w:val="00EC2A9C"/>
    <w:rsid w:val="00EC3EF2"/>
    <w:rsid w:val="00F31743"/>
    <w:rsid w:val="00F348A4"/>
    <w:rsid w:val="00F36E5A"/>
    <w:rsid w:val="00F50915"/>
    <w:rsid w:val="00FA1933"/>
    <w:rsid w:val="00FC0A4D"/>
    <w:rsid w:val="00FC60F7"/>
    <w:rsid w:val="00FD045D"/>
    <w:rsid w:val="00FD23B7"/>
    <w:rsid w:val="00FD44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EEA783"/>
  <w15:chartTrackingRefBased/>
  <w15:docId w15:val="{FD29233C-5110-47C9-8A64-66DACEC2D1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9E068E"/>
    <w:pPr>
      <w:keepNext/>
      <w:spacing w:before="240" w:after="60"/>
      <w:outlineLvl w:val="2"/>
    </w:pPr>
    <w:rPr>
      <w:rFonts w:ascii="Calibri Light" w:eastAsia="Times New Roman" w:hAnsi="Calibri Light" w:cs="Times New Roman"/>
      <w:b/>
      <w:bCs/>
      <w:sz w:val="26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3Zchn">
    <w:name w:val="Überschrift 3 Zchn"/>
    <w:basedOn w:val="Absatz-Standardschriftart"/>
    <w:link w:val="berschrift3"/>
    <w:uiPriority w:val="9"/>
    <w:rsid w:val="009E068E"/>
    <w:rPr>
      <w:rFonts w:ascii="Calibri Light" w:eastAsia="Times New Roman" w:hAnsi="Calibri Light" w:cs="Times New Roman"/>
      <w:b/>
      <w:bCs/>
      <w:sz w:val="26"/>
      <w:szCs w:val="26"/>
    </w:rPr>
  </w:style>
  <w:style w:type="paragraph" w:styleId="Listenabsatz">
    <w:name w:val="List Paragraph"/>
    <w:basedOn w:val="Standard"/>
    <w:uiPriority w:val="34"/>
    <w:qFormat/>
    <w:rsid w:val="00732A76"/>
    <w:pPr>
      <w:ind w:left="720"/>
      <w:contextualSpacing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237E1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237E18"/>
    <w:rPr>
      <w:rFonts w:ascii="Segoe UI" w:hAnsi="Segoe UI" w:cs="Segoe UI"/>
      <w:sz w:val="18"/>
      <w:szCs w:val="18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7205BB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7205BB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7205BB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7205BB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7205BB"/>
    <w:rPr>
      <w:b/>
      <w:bCs/>
      <w:sz w:val="20"/>
      <w:szCs w:val="20"/>
    </w:rPr>
  </w:style>
  <w:style w:type="paragraph" w:customStyle="1" w:styleId="EndNoteBibliographyTitle">
    <w:name w:val="EndNote Bibliography Title"/>
    <w:basedOn w:val="Standard"/>
    <w:link w:val="EndNoteBibliographyTitleZchn"/>
    <w:rsid w:val="00F31743"/>
    <w:pPr>
      <w:spacing w:after="0"/>
      <w:jc w:val="center"/>
    </w:pPr>
    <w:rPr>
      <w:rFonts w:ascii="Calibri" w:hAnsi="Calibri" w:cs="Calibri"/>
      <w:noProof/>
      <w:lang w:val="en-US"/>
    </w:rPr>
  </w:style>
  <w:style w:type="character" w:customStyle="1" w:styleId="EndNoteBibliographyTitleZchn">
    <w:name w:val="EndNote Bibliography Title Zchn"/>
    <w:basedOn w:val="Absatz-Standardschriftart"/>
    <w:link w:val="EndNoteBibliographyTitle"/>
    <w:rsid w:val="00F31743"/>
    <w:rPr>
      <w:rFonts w:ascii="Calibri" w:hAnsi="Calibri" w:cs="Calibri"/>
      <w:noProof/>
      <w:lang w:val="en-US"/>
    </w:rPr>
  </w:style>
  <w:style w:type="paragraph" w:customStyle="1" w:styleId="EndNoteBibliography">
    <w:name w:val="EndNote Bibliography"/>
    <w:basedOn w:val="Standard"/>
    <w:link w:val="EndNoteBibliographyZchn"/>
    <w:rsid w:val="00F31743"/>
    <w:pPr>
      <w:spacing w:line="240" w:lineRule="auto"/>
    </w:pPr>
    <w:rPr>
      <w:rFonts w:ascii="Calibri" w:hAnsi="Calibri" w:cs="Calibri"/>
      <w:noProof/>
      <w:lang w:val="en-US"/>
    </w:rPr>
  </w:style>
  <w:style w:type="character" w:customStyle="1" w:styleId="EndNoteBibliographyZchn">
    <w:name w:val="EndNote Bibliography Zchn"/>
    <w:basedOn w:val="Absatz-Standardschriftart"/>
    <w:link w:val="EndNoteBibliography"/>
    <w:rsid w:val="00F31743"/>
    <w:rPr>
      <w:rFonts w:ascii="Calibri" w:hAnsi="Calibri" w:cs="Calibri"/>
      <w:noProof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0942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9786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436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888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107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416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930</Words>
  <Characters>5864</Characters>
  <Application>Microsoft Office Word</Application>
  <DocSecurity>0</DocSecurity>
  <Lines>48</Lines>
  <Paragraphs>13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Charité Universitaetsmedizin Berlin</Company>
  <LinksUpToDate>false</LinksUpToDate>
  <CharactersWithSpaces>6781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Kinberger, Maria</dc:creator>
  <cp:keywords/>
  <dc:description/>
  <cp:lastModifiedBy>Kinberger, Maria</cp:lastModifiedBy>
  <cp:revision>15</cp:revision>
  <cp:lastPrinted>2021-07-20T14:01:00Z</cp:lastPrinted>
  <dcterms:created xsi:type="dcterms:W3CDTF">2021-08-12T06:51:00Z</dcterms:created>
  <dcterms:modified xsi:type="dcterms:W3CDTF">2021-08-12T12:12:00Z</dcterms:modified>
</cp:coreProperties>
</file>